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BB4726" w:rsidR="00791F29" w:rsidP="592EC29E" w:rsidRDefault="00391F6E" w14:paraId="00000001" w14:textId="6A2E4AD6" w14:noSpellErr="1">
      <w:pPr>
        <w:rPr>
          <w:rFonts w:ascii="Century Gothic" w:hAnsi="Century Gothic"/>
          <w:b w:val="1"/>
          <w:bCs w:val="1"/>
          <w:lang w:val="en-US"/>
        </w:rPr>
      </w:pPr>
      <w:r w:rsidRPr="592EC29E" w:rsidR="00391F6E">
        <w:rPr>
          <w:rFonts w:ascii="Century Gothic" w:hAnsi="Century Gothic"/>
          <w:b w:val="1"/>
          <w:bCs w:val="1"/>
          <w:lang w:val="en-US"/>
        </w:rPr>
        <w:t xml:space="preserve">HEADLINE: </w:t>
      </w:r>
      <w:r w:rsidRPr="592EC29E" w:rsidR="00391F6E">
        <w:rPr>
          <w:rFonts w:ascii="Century Gothic" w:hAnsi="Century Gothic"/>
          <w:lang w:val="en-US"/>
        </w:rPr>
        <w:t>What’s</w:t>
      </w:r>
      <w:r w:rsidRPr="592EC29E" w:rsidR="00391F6E">
        <w:rPr>
          <w:rFonts w:ascii="Century Gothic" w:hAnsi="Century Gothic"/>
          <w:lang w:val="en-US"/>
        </w:rPr>
        <w:t xml:space="preserve"> big in 2025 on the Wild Atlantic Way</w:t>
      </w:r>
      <w:r w:rsidRPr="592EC29E" w:rsidR="00391F6E">
        <w:rPr>
          <w:rFonts w:ascii="Century Gothic" w:hAnsi="Century Gothic"/>
          <w:b w:val="1"/>
          <w:bCs w:val="1"/>
          <w:lang w:val="en-US"/>
        </w:rPr>
        <w:t xml:space="preserve"> </w:t>
      </w:r>
    </w:p>
    <w:p w:rsidRPr="00BB4726" w:rsidR="00391F6E" w:rsidRDefault="00391F6E" w14:paraId="68C90259" w14:textId="77777777">
      <w:pPr>
        <w:rPr>
          <w:rFonts w:ascii="Century Gothic" w:hAnsi="Century Gothic"/>
          <w:b/>
        </w:rPr>
      </w:pPr>
    </w:p>
    <w:p w:rsidRPr="00BB4726" w:rsidR="00391F6E" w:rsidP="592EC29E" w:rsidRDefault="00391F6E" w14:paraId="030E941F" w14:textId="17A7A4AC" w14:noSpellErr="1">
      <w:pPr>
        <w:rPr>
          <w:rFonts w:ascii="Century Gothic" w:hAnsi="Century Gothic"/>
          <w:b w:val="1"/>
          <w:bCs w:val="1"/>
          <w:lang w:val="en-US"/>
        </w:rPr>
      </w:pPr>
      <w:r w:rsidRPr="592EC29E" w:rsidR="00391F6E">
        <w:rPr>
          <w:rFonts w:ascii="Century Gothic" w:hAnsi="Century Gothic"/>
          <w:b w:val="1"/>
          <w:bCs w:val="1"/>
          <w:lang w:val="en-US"/>
        </w:rPr>
        <w:t>INTRO:</w:t>
      </w:r>
      <w:r w:rsidRPr="592EC29E" w:rsidR="00C84A78">
        <w:rPr>
          <w:rFonts w:ascii="Century Gothic" w:hAnsi="Century Gothic"/>
          <w:b w:val="1"/>
          <w:bCs w:val="1"/>
          <w:lang w:val="en-US"/>
        </w:rPr>
        <w:t xml:space="preserve"> </w:t>
      </w:r>
      <w:r w:rsidRPr="592EC29E" w:rsidR="00C84A78">
        <w:rPr>
          <w:rFonts w:ascii="Century Gothic" w:hAnsi="Century Gothic"/>
          <w:lang w:val="en-US"/>
        </w:rPr>
        <w:t xml:space="preserve">The coolest tours, the hottest </w:t>
      </w:r>
      <w:r w:rsidRPr="592EC29E" w:rsidR="00C84A78">
        <w:rPr>
          <w:rFonts w:ascii="Century Gothic" w:hAnsi="Century Gothic"/>
          <w:lang w:val="en-US"/>
        </w:rPr>
        <w:t>openings</w:t>
      </w:r>
      <w:r w:rsidRPr="592EC29E" w:rsidR="00C84A78">
        <w:rPr>
          <w:rFonts w:ascii="Century Gothic" w:hAnsi="Century Gothic"/>
          <w:lang w:val="en-US"/>
        </w:rPr>
        <w:t xml:space="preserve"> and the must-visit places along Ireland’s Atlantic coast…</w:t>
      </w:r>
      <w:r w:rsidRPr="592EC29E" w:rsidR="00C84A78">
        <w:rPr>
          <w:rFonts w:ascii="Century Gothic" w:hAnsi="Century Gothic"/>
          <w:b w:val="1"/>
          <w:bCs w:val="1"/>
          <w:lang w:val="en-US"/>
        </w:rPr>
        <w:t xml:space="preserve"> </w:t>
      </w:r>
    </w:p>
    <w:p w:rsidRPr="00BB4726" w:rsidR="00391F6E" w:rsidRDefault="00391F6E" w14:paraId="5F9F218C" w14:textId="77777777">
      <w:pPr>
        <w:rPr>
          <w:rFonts w:ascii="Century Gothic" w:hAnsi="Century Gothic"/>
          <w:b/>
        </w:rPr>
      </w:pPr>
    </w:p>
    <w:p w:rsidRPr="00BB4726" w:rsidR="00791F29" w:rsidRDefault="00391F6E" w14:paraId="00000002" w14:textId="50444049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BODY COPY:</w:t>
      </w:r>
    </w:p>
    <w:p w:rsidRPr="00BB4726" w:rsidR="00791F29" w:rsidP="592EC29E" w:rsidRDefault="004965F1" w14:paraId="00000003" w14:textId="48301B26">
      <w:pPr>
        <w:rPr>
          <w:rFonts w:ascii="Century Gothic" w:hAnsi="Century Gothic"/>
          <w:lang w:val="en-US"/>
        </w:rPr>
      </w:pPr>
      <w:r w:rsidRPr="592EC29E" w:rsidR="004965F1">
        <w:rPr>
          <w:rFonts w:ascii="Century Gothic" w:hAnsi="Century Gothic"/>
          <w:lang w:val="en-US"/>
        </w:rPr>
        <w:t>Craggy, wave-lashed peninsulas, dramatic cliffs that plunge into the Atlantic Ocean and butter-</w:t>
      </w:r>
      <w:r w:rsidRPr="592EC29E" w:rsidR="004965F1">
        <w:rPr>
          <w:rFonts w:ascii="Century Gothic" w:hAnsi="Century Gothic"/>
          <w:lang w:val="en-US"/>
        </w:rPr>
        <w:t>coloured</w:t>
      </w:r>
      <w:r w:rsidRPr="592EC29E" w:rsidR="004965F1">
        <w:rPr>
          <w:rFonts w:ascii="Century Gothic" w:hAnsi="Century Gothic"/>
          <w:lang w:val="en-US"/>
        </w:rPr>
        <w:t xml:space="preserve"> strands that seem to go on for miles – the Wild Atlantic Way </w:t>
      </w:r>
      <w:r w:rsidRPr="592EC29E" w:rsidR="004965F1">
        <w:rPr>
          <w:rFonts w:ascii="Century Gothic" w:hAnsi="Century Gothic"/>
          <w:lang w:val="en-US"/>
        </w:rPr>
        <w:t>has to</w:t>
      </w:r>
      <w:r w:rsidRPr="592EC29E" w:rsidR="004965F1">
        <w:rPr>
          <w:rFonts w:ascii="Century Gothic" w:hAnsi="Century Gothic"/>
          <w:lang w:val="en-US"/>
        </w:rPr>
        <w:t xml:space="preserve"> be seen to be believed. Launched a decade ago</w:t>
      </w:r>
      <w:r w:rsidRPr="592EC29E" w:rsidR="00391F6E">
        <w:rPr>
          <w:rFonts w:ascii="Century Gothic" w:hAnsi="Century Gothic"/>
          <w:lang w:val="en-US"/>
        </w:rPr>
        <w:t xml:space="preserve">, its success has proved infinitely inspiring to locals along 2,500km </w:t>
      </w:r>
      <w:r w:rsidRPr="592EC29E" w:rsidR="004965F1">
        <w:rPr>
          <w:rFonts w:ascii="Century Gothic" w:hAnsi="Century Gothic"/>
          <w:lang w:val="en-US"/>
        </w:rPr>
        <w:t xml:space="preserve">of </w:t>
      </w:r>
      <w:r w:rsidRPr="592EC29E" w:rsidR="00391F6E">
        <w:rPr>
          <w:rFonts w:ascii="Century Gothic" w:hAnsi="Century Gothic"/>
          <w:lang w:val="en-US"/>
        </w:rPr>
        <w:t>coastlin</w:t>
      </w:r>
      <w:r w:rsidRPr="592EC29E" w:rsidR="004965F1">
        <w:rPr>
          <w:rFonts w:ascii="Century Gothic" w:hAnsi="Century Gothic"/>
          <w:lang w:val="en-US"/>
        </w:rPr>
        <w:t>e and</w:t>
      </w:r>
      <w:r w:rsidRPr="592EC29E" w:rsidR="00391F6E">
        <w:rPr>
          <w:rFonts w:ascii="Century Gothic" w:hAnsi="Century Gothic"/>
          <w:lang w:val="en-US"/>
        </w:rPr>
        <w:t xml:space="preserve"> 2025 </w:t>
      </w:r>
      <w:r w:rsidRPr="592EC29E" w:rsidR="004965F1">
        <w:rPr>
          <w:rFonts w:ascii="Century Gothic" w:hAnsi="Century Gothic"/>
          <w:lang w:val="en-US"/>
        </w:rPr>
        <w:t>is set to be one of the most exciting years yet</w:t>
      </w:r>
      <w:r w:rsidRPr="592EC29E" w:rsidR="00391F6E">
        <w:rPr>
          <w:rFonts w:ascii="Century Gothic" w:hAnsi="Century Gothic"/>
          <w:lang w:val="en-US"/>
        </w:rPr>
        <w:t xml:space="preserve">. </w:t>
      </w:r>
    </w:p>
    <w:p w:rsidRPr="00BB4726" w:rsidR="00791F29" w:rsidRDefault="00791F29" w14:paraId="00000004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05" w14:textId="387F7F63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From the </w:t>
      </w:r>
      <w:r w:rsidRPr="592EC29E" w:rsidR="00000000">
        <w:rPr>
          <w:rFonts w:ascii="Century Gothic" w:hAnsi="Century Gothic"/>
          <w:lang w:val="en-US"/>
        </w:rPr>
        <w:t>Inishowen</w:t>
      </w:r>
      <w:r w:rsidRPr="592EC29E" w:rsidR="00000000">
        <w:rPr>
          <w:rFonts w:ascii="Century Gothic" w:hAnsi="Century Gothic"/>
          <w:lang w:val="en-US"/>
        </w:rPr>
        <w:t xml:space="preserve"> Peninsula in </w:t>
      </w:r>
      <w:r w:rsidRPr="592EC29E" w:rsidR="00391F6E">
        <w:rPr>
          <w:rFonts w:ascii="Century Gothic" w:hAnsi="Century Gothic"/>
          <w:lang w:val="en-US"/>
        </w:rPr>
        <w:t>County Donegal in the north</w:t>
      </w:r>
      <w:r w:rsidRPr="592EC29E" w:rsidR="00000000">
        <w:rPr>
          <w:rFonts w:ascii="Century Gothic" w:hAnsi="Century Gothic"/>
          <w:lang w:val="en-US"/>
        </w:rPr>
        <w:t xml:space="preserve"> down to Kinsale in Co</w:t>
      </w:r>
      <w:r w:rsidRPr="592EC29E" w:rsidR="00391F6E">
        <w:rPr>
          <w:rFonts w:ascii="Century Gothic" w:hAnsi="Century Gothic"/>
          <w:lang w:val="en-US"/>
        </w:rPr>
        <w:t>unty</w:t>
      </w:r>
      <w:r w:rsidRPr="592EC29E" w:rsidR="00000000">
        <w:rPr>
          <w:rFonts w:ascii="Century Gothic" w:hAnsi="Century Gothic"/>
          <w:lang w:val="en-US"/>
        </w:rPr>
        <w:t xml:space="preserve"> Cork, </w:t>
      </w:r>
      <w:r w:rsidRPr="592EC29E" w:rsidR="004965F1">
        <w:rPr>
          <w:rFonts w:ascii="Century Gothic" w:hAnsi="Century Gothic"/>
          <w:lang w:val="en-US"/>
        </w:rPr>
        <w:t xml:space="preserve">you can enjoy everything from cool crafts to </w:t>
      </w:r>
      <w:r w:rsidRPr="592EC29E" w:rsidR="004965F1">
        <w:rPr>
          <w:rFonts w:ascii="Century Gothic" w:hAnsi="Century Gothic"/>
          <w:lang w:val="en-US"/>
        </w:rPr>
        <w:t>Zen-inspired forest</w:t>
      </w:r>
      <w:r w:rsidRPr="592EC29E" w:rsidR="004965F1">
        <w:rPr>
          <w:rFonts w:ascii="Century Gothic" w:hAnsi="Century Gothic"/>
          <w:lang w:val="en-US"/>
        </w:rPr>
        <w:t xml:space="preserve"> bathing. </w:t>
      </w:r>
      <w:r w:rsidRPr="592EC29E" w:rsidR="004965F1">
        <w:rPr>
          <w:rFonts w:ascii="Century Gothic" w:hAnsi="Century Gothic"/>
          <w:lang w:val="en-US"/>
        </w:rPr>
        <w:t>Here’s</w:t>
      </w:r>
      <w:r w:rsidRPr="592EC29E" w:rsidR="004965F1">
        <w:rPr>
          <w:rFonts w:ascii="Century Gothic" w:hAnsi="Century Gothic"/>
          <w:lang w:val="en-US"/>
        </w:rPr>
        <w:t xml:space="preserve"> what </w:t>
      </w:r>
      <w:r w:rsidRPr="592EC29E" w:rsidR="00AD1C66">
        <w:rPr>
          <w:rFonts w:ascii="Century Gothic" w:hAnsi="Century Gothic"/>
          <w:lang w:val="en-US"/>
        </w:rPr>
        <w:t xml:space="preserve">to </w:t>
      </w:r>
      <w:r w:rsidRPr="592EC29E" w:rsidR="004965F1">
        <w:rPr>
          <w:rFonts w:ascii="Century Gothic" w:hAnsi="Century Gothic"/>
          <w:lang w:val="en-US"/>
        </w:rPr>
        <w:t>look out for.</w:t>
      </w:r>
    </w:p>
    <w:p w:rsidRPr="00BB4726" w:rsidR="00791F29" w:rsidRDefault="00791F29" w14:paraId="00000006" w14:textId="77777777">
      <w:pPr>
        <w:rPr>
          <w:rFonts w:ascii="Century Gothic" w:hAnsi="Century Gothic"/>
        </w:rPr>
      </w:pPr>
    </w:p>
    <w:p w:rsidRPr="00BB4726" w:rsidR="00791F29" w:rsidRDefault="00F07994" w14:paraId="00000008" w14:textId="7B74F26B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County Donegal</w:t>
      </w:r>
    </w:p>
    <w:p w:rsidRPr="00BB4726" w:rsidR="00791F29" w:rsidRDefault="00163A6E" w14:paraId="00000009" w14:textId="2CDFAABA">
      <w:pPr>
        <w:rPr>
          <w:rFonts w:ascii="Century Gothic" w:hAnsi="Century Gothic"/>
        </w:rPr>
      </w:pPr>
      <w:r w:rsidRPr="00BB4726">
        <w:rPr>
          <w:rFonts w:ascii="Century Gothic" w:hAnsi="Century Gothic"/>
        </w:rPr>
        <w:t xml:space="preserve">With some of the most epic landscapes on the island of Ireland, Donegal has long </w:t>
      </w:r>
      <w:r w:rsidRPr="00BB4726" w:rsidR="00AD61C7">
        <w:rPr>
          <w:rFonts w:ascii="Century Gothic" w:hAnsi="Century Gothic"/>
        </w:rPr>
        <w:t>attracted nature</w:t>
      </w:r>
      <w:r w:rsidRPr="00BB4726" w:rsidR="004965F1">
        <w:rPr>
          <w:rFonts w:ascii="Century Gothic" w:hAnsi="Century Gothic"/>
        </w:rPr>
        <w:t xml:space="preserve"> </w:t>
      </w:r>
      <w:r w:rsidRPr="00BB4726" w:rsidR="00AD61C7">
        <w:rPr>
          <w:rFonts w:ascii="Century Gothic" w:hAnsi="Century Gothic"/>
        </w:rPr>
        <w:t>lovers</w:t>
      </w:r>
      <w:r w:rsidRPr="00BB4726">
        <w:rPr>
          <w:rFonts w:ascii="Century Gothic" w:hAnsi="Century Gothic"/>
        </w:rPr>
        <w:t>. But while the scenery is a big draw</w:t>
      </w:r>
      <w:r w:rsidRPr="00BB4726" w:rsidR="004965F1">
        <w:rPr>
          <w:rFonts w:ascii="Century Gothic" w:hAnsi="Century Gothic"/>
        </w:rPr>
        <w:t xml:space="preserve"> in this county of cliffs and castles</w:t>
      </w:r>
      <w:r w:rsidRPr="00BB4726">
        <w:rPr>
          <w:rFonts w:ascii="Century Gothic" w:hAnsi="Century Gothic"/>
        </w:rPr>
        <w:t xml:space="preserve">, </w:t>
      </w:r>
      <w:r w:rsidRPr="00BB4726" w:rsidR="004965F1">
        <w:rPr>
          <w:rFonts w:ascii="Century Gothic" w:hAnsi="Century Gothic"/>
        </w:rPr>
        <w:t>Donegal</w:t>
      </w:r>
      <w:r w:rsidRPr="00BB4726">
        <w:rPr>
          <w:rFonts w:ascii="Century Gothic" w:hAnsi="Century Gothic"/>
        </w:rPr>
        <w:t xml:space="preserve"> is also a </w:t>
      </w:r>
      <w:r w:rsidRPr="00BB4726" w:rsidR="00AD61C7">
        <w:rPr>
          <w:rFonts w:ascii="Century Gothic" w:hAnsi="Century Gothic"/>
        </w:rPr>
        <w:t>hub</w:t>
      </w:r>
      <w:r w:rsidRPr="00BB4726">
        <w:rPr>
          <w:rFonts w:ascii="Century Gothic" w:hAnsi="Century Gothic"/>
        </w:rPr>
        <w:t xml:space="preserve"> for craft, </w:t>
      </w:r>
      <w:r w:rsidRPr="00BB4726" w:rsidR="004965F1">
        <w:rPr>
          <w:rFonts w:ascii="Century Gothic" w:hAnsi="Century Gothic"/>
        </w:rPr>
        <w:t xml:space="preserve">particularly tweed. </w:t>
      </w:r>
    </w:p>
    <w:p w:rsidRPr="00BB4726" w:rsidR="00791F29" w:rsidRDefault="00791F29" w14:paraId="0000000A" w14:textId="77777777">
      <w:pPr>
        <w:rPr>
          <w:rFonts w:ascii="Century Gothic" w:hAnsi="Century Gothic"/>
        </w:rPr>
      </w:pPr>
    </w:p>
    <w:p w:rsidRPr="00BB4726" w:rsidR="00791F29" w:rsidP="592EC29E" w:rsidRDefault="00AB4694" w14:paraId="0000000B" w14:textId="52AEFFB1" w14:noSpellErr="1">
      <w:pPr>
        <w:rPr>
          <w:rFonts w:ascii="Century Gothic" w:hAnsi="Century Gothic"/>
          <w:lang w:val="en-US"/>
        </w:rPr>
      </w:pPr>
      <w:hyperlink r:id="Rd7ab6610e22a4912">
        <w:r w:rsidRPr="592EC29E" w:rsidR="00AB4694">
          <w:rPr>
            <w:rStyle w:val="Hyperlink"/>
            <w:rFonts w:ascii="Century Gothic" w:hAnsi="Century Gothic"/>
            <w:lang w:val="en-US"/>
          </w:rPr>
          <w:t>Hanna Hats</w:t>
        </w:r>
      </w:hyperlink>
      <w:r w:rsidRPr="592EC29E" w:rsidR="00AB4694">
        <w:rPr>
          <w:rFonts w:ascii="Century Gothic" w:hAnsi="Century Gothic"/>
          <w:lang w:val="en-US"/>
        </w:rPr>
        <w:t xml:space="preserve">, founded in 1924, was inspired by the Wild Atlantic Way to transform a stockroom into </w:t>
      </w:r>
      <w:r w:rsidRPr="592EC29E" w:rsidR="00AB4694">
        <w:rPr>
          <w:rFonts w:ascii="Century Gothic" w:hAnsi="Century Gothic"/>
          <w:lang w:val="en-US"/>
        </w:rPr>
        <w:t>a truly unique</w:t>
      </w:r>
      <w:r w:rsidRPr="592EC29E" w:rsidR="00AB4694">
        <w:rPr>
          <w:rFonts w:ascii="Century Gothic" w:hAnsi="Century Gothic"/>
          <w:lang w:val="en-US"/>
        </w:rPr>
        <w:t xml:space="preserve"> experience. “We've got two glass windows where people can stand and watch the staff on the machines cutting and making our hats and caps,” says Eleanor Hanna, who is co-director of Hanna Hats alongside her brother John Patrick. </w:t>
      </w:r>
      <w:r w:rsidRPr="592EC29E" w:rsidR="00163A6E">
        <w:rPr>
          <w:rFonts w:ascii="Century Gothic" w:hAnsi="Century Gothic"/>
          <w:lang w:val="en-US"/>
        </w:rPr>
        <w:t>It’s</w:t>
      </w:r>
      <w:r w:rsidRPr="592EC29E" w:rsidR="00163A6E">
        <w:rPr>
          <w:rFonts w:ascii="Century Gothic" w:hAnsi="Century Gothic"/>
          <w:lang w:val="en-US"/>
        </w:rPr>
        <w:t xml:space="preserve"> </w:t>
      </w:r>
      <w:r w:rsidRPr="592EC29E" w:rsidR="00163A6E">
        <w:rPr>
          <w:rFonts w:ascii="Century Gothic" w:hAnsi="Century Gothic"/>
          <w:lang w:val="en-US"/>
        </w:rPr>
        <w:t>a great way</w:t>
      </w:r>
      <w:r w:rsidRPr="592EC29E" w:rsidR="00163A6E">
        <w:rPr>
          <w:rFonts w:ascii="Century Gothic" w:hAnsi="Century Gothic"/>
          <w:lang w:val="en-US"/>
        </w:rPr>
        <w:t xml:space="preserve"> to see this remarkable tradition up close.</w:t>
      </w:r>
    </w:p>
    <w:p w:rsidRPr="00BB4726" w:rsidR="00791F29" w:rsidRDefault="00791F29" w14:paraId="0000000C" w14:textId="77777777">
      <w:pPr>
        <w:rPr>
          <w:rFonts w:ascii="Century Gothic" w:hAnsi="Century Gothic"/>
        </w:rPr>
      </w:pPr>
    </w:p>
    <w:p w:rsidRPr="00BB4726" w:rsidR="00791F29" w:rsidP="592EC29E" w:rsidRDefault="00AD61C7" w14:paraId="0000000D" w14:textId="76191189">
      <w:pPr>
        <w:rPr>
          <w:rFonts w:ascii="Century Gothic" w:hAnsi="Century Gothic"/>
          <w:lang w:val="en-US"/>
        </w:rPr>
      </w:pPr>
      <w:r w:rsidRPr="592EC29E" w:rsidR="00AD61C7">
        <w:rPr>
          <w:rFonts w:ascii="Century Gothic" w:hAnsi="Century Gothic"/>
          <w:lang w:val="en-US"/>
        </w:rPr>
        <w:t xml:space="preserve">For those </w:t>
      </w:r>
      <w:r w:rsidRPr="592EC29E" w:rsidR="00AD61C7">
        <w:rPr>
          <w:rFonts w:ascii="Century Gothic" w:hAnsi="Century Gothic"/>
          <w:lang w:val="en-US"/>
        </w:rPr>
        <w:t>seeking</w:t>
      </w:r>
      <w:r w:rsidRPr="592EC29E" w:rsidR="00AD61C7">
        <w:rPr>
          <w:rFonts w:ascii="Century Gothic" w:hAnsi="Century Gothic"/>
          <w:lang w:val="en-US"/>
        </w:rPr>
        <w:t xml:space="preserve"> </w:t>
      </w:r>
      <w:r w:rsidRPr="592EC29E" w:rsidR="00163A6E">
        <w:rPr>
          <w:rFonts w:ascii="Century Gothic" w:hAnsi="Century Gothic"/>
          <w:lang w:val="en-US"/>
        </w:rPr>
        <w:t>“</w:t>
      </w:r>
      <w:r w:rsidRPr="592EC29E" w:rsidR="00AD61C7">
        <w:rPr>
          <w:rFonts w:ascii="Century Gothic" w:hAnsi="Century Gothic"/>
          <w:lang w:val="en-US"/>
        </w:rPr>
        <w:t>ceol</w:t>
      </w:r>
      <w:r w:rsidRPr="592EC29E" w:rsidR="00AD61C7">
        <w:rPr>
          <w:rFonts w:ascii="Century Gothic" w:hAnsi="Century Gothic"/>
          <w:lang w:val="en-US"/>
        </w:rPr>
        <w:t xml:space="preserve"> </w:t>
      </w:r>
      <w:r w:rsidRPr="592EC29E" w:rsidR="00AD61C7">
        <w:rPr>
          <w:rFonts w:ascii="Century Gothic" w:hAnsi="Century Gothic"/>
          <w:lang w:val="en-US"/>
        </w:rPr>
        <w:t>agus</w:t>
      </w:r>
      <w:r w:rsidRPr="592EC29E" w:rsidR="00AD61C7">
        <w:rPr>
          <w:rFonts w:ascii="Century Gothic" w:hAnsi="Century Gothic"/>
          <w:lang w:val="en-US"/>
        </w:rPr>
        <w:t xml:space="preserve"> crai</w:t>
      </w:r>
      <w:r w:rsidRPr="592EC29E" w:rsidR="00163A6E">
        <w:rPr>
          <w:rFonts w:ascii="Century Gothic" w:hAnsi="Century Gothic"/>
          <w:lang w:val="en-US"/>
        </w:rPr>
        <w:t>c” (music and fun)</w:t>
      </w:r>
      <w:r w:rsidRPr="592EC29E" w:rsidR="00AD61C7">
        <w:rPr>
          <w:rFonts w:ascii="Century Gothic" w:hAnsi="Century Gothic"/>
          <w:lang w:val="en-US"/>
        </w:rPr>
        <w:t xml:space="preserve">, </w:t>
      </w:r>
      <w:hyperlink r:id="Reea259d491c2403a">
        <w:r w:rsidRPr="592EC29E" w:rsidR="00791F29">
          <w:rPr>
            <w:rStyle w:val="Hyperlink"/>
            <w:rFonts w:ascii="Century Gothic" w:hAnsi="Century Gothic"/>
            <w:lang w:val="en-US"/>
          </w:rPr>
          <w:t>Tatter Jack Music Tours</w:t>
        </w:r>
      </w:hyperlink>
      <w:r w:rsidRPr="592EC29E" w:rsidR="00AD61C7">
        <w:rPr>
          <w:rFonts w:ascii="Century Gothic" w:hAnsi="Century Gothic"/>
          <w:lang w:val="en-US"/>
        </w:rPr>
        <w:t xml:space="preserve"> offers traditional Irish music sessions on day tours</w:t>
      </w:r>
      <w:r w:rsidRPr="592EC29E" w:rsidR="00AD1C66">
        <w:rPr>
          <w:rFonts w:ascii="Century Gothic" w:hAnsi="Century Gothic"/>
          <w:lang w:val="en-US"/>
        </w:rPr>
        <w:t xml:space="preserve">. And if </w:t>
      </w:r>
      <w:r w:rsidRPr="592EC29E" w:rsidR="00AD1C66">
        <w:rPr>
          <w:rFonts w:ascii="Century Gothic" w:hAnsi="Century Gothic"/>
          <w:lang w:val="en-US"/>
        </w:rPr>
        <w:t>you’re</w:t>
      </w:r>
      <w:r w:rsidRPr="592EC29E" w:rsidR="00AD1C66">
        <w:rPr>
          <w:rFonts w:ascii="Century Gothic" w:hAnsi="Century Gothic"/>
          <w:lang w:val="en-US"/>
        </w:rPr>
        <w:t xml:space="preserve"> looking for a great base from which to explore everything Donegal has to offer, then</w:t>
      </w:r>
      <w:r w:rsidRPr="592EC29E" w:rsidR="00AD61C7">
        <w:rPr>
          <w:rFonts w:ascii="Century Gothic" w:hAnsi="Century Gothic"/>
          <w:lang w:val="en-US"/>
        </w:rPr>
        <w:t xml:space="preserve"> the </w:t>
      </w:r>
      <w:r w:rsidRPr="592EC29E" w:rsidR="00163A6E">
        <w:rPr>
          <w:rFonts w:ascii="Century Gothic" w:hAnsi="Century Gothic"/>
          <w:lang w:val="en-US"/>
        </w:rPr>
        <w:t>elegant</w:t>
      </w:r>
      <w:r w:rsidRPr="592EC29E" w:rsidR="00AD61C7">
        <w:rPr>
          <w:rFonts w:ascii="Century Gothic" w:hAnsi="Century Gothic"/>
          <w:lang w:val="en-US"/>
        </w:rPr>
        <w:t xml:space="preserve"> </w:t>
      </w:r>
      <w:hyperlink r:id="R9cecfea1852b432a">
        <w:r w:rsidRPr="592EC29E" w:rsidR="00791F29">
          <w:rPr>
            <w:rStyle w:val="Hyperlink"/>
            <w:rFonts w:ascii="Century Gothic" w:hAnsi="Century Gothic"/>
            <w:lang w:val="en-US"/>
          </w:rPr>
          <w:t>Sweeney’s Hotel</w:t>
        </w:r>
      </w:hyperlink>
      <w:r w:rsidRPr="592EC29E" w:rsidR="00AD61C7">
        <w:rPr>
          <w:rFonts w:ascii="Century Gothic" w:hAnsi="Century Gothic"/>
          <w:lang w:val="en-US"/>
        </w:rPr>
        <w:t xml:space="preserve"> in </w:t>
      </w:r>
      <w:r w:rsidRPr="592EC29E" w:rsidR="00AD61C7">
        <w:rPr>
          <w:rFonts w:ascii="Century Gothic" w:hAnsi="Century Gothic"/>
          <w:lang w:val="en-US"/>
        </w:rPr>
        <w:t>Dungloe</w:t>
      </w:r>
      <w:r w:rsidRPr="592EC29E" w:rsidR="00AD1C66">
        <w:rPr>
          <w:rFonts w:ascii="Century Gothic" w:hAnsi="Century Gothic"/>
          <w:lang w:val="en-US"/>
        </w:rPr>
        <w:t xml:space="preserve"> is just the ticket</w:t>
      </w:r>
      <w:r w:rsidRPr="592EC29E" w:rsidR="00AD61C7">
        <w:rPr>
          <w:rFonts w:ascii="Century Gothic" w:hAnsi="Century Gothic"/>
          <w:lang w:val="en-US"/>
        </w:rPr>
        <w:t xml:space="preserve">.  </w:t>
      </w:r>
    </w:p>
    <w:p w:rsidRPr="00BB4726" w:rsidR="00791F29" w:rsidRDefault="00791F29" w14:paraId="0000000E" w14:textId="77777777">
      <w:pPr>
        <w:rPr>
          <w:rFonts w:ascii="Century Gothic" w:hAnsi="Century Gothic"/>
        </w:rPr>
      </w:pPr>
    </w:p>
    <w:p w:rsidRPr="00BB4726" w:rsidR="00791F29" w:rsidRDefault="00F07994" w14:paraId="00000010" w14:textId="5ACDD7ED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County Sligo</w:t>
      </w:r>
    </w:p>
    <w:p w:rsidRPr="00BB4726" w:rsidR="00791F29" w:rsidP="592EC29E" w:rsidRDefault="00000000" w14:paraId="00000011" w14:textId="39F6F131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>Sligo is a</w:t>
      </w:r>
      <w:r w:rsidRPr="592EC29E" w:rsidR="00AD61C7">
        <w:rPr>
          <w:rFonts w:ascii="Century Gothic" w:hAnsi="Century Gothic"/>
          <w:lang w:val="en-US"/>
        </w:rPr>
        <w:t xml:space="preserve"> buzzing </w:t>
      </w:r>
      <w:hyperlink r:id="R53f3050e35d44361">
        <w:r w:rsidRPr="592EC29E" w:rsidR="00AD61C7">
          <w:rPr>
            <w:rStyle w:val="Hyperlink"/>
            <w:rFonts w:ascii="Century Gothic" w:hAnsi="Century Gothic"/>
            <w:lang w:val="en-US"/>
          </w:rPr>
          <w:t>wellness</w:t>
        </w:r>
      </w:hyperlink>
      <w:r w:rsidRPr="592EC29E" w:rsidR="00AD61C7">
        <w:rPr>
          <w:rFonts w:ascii="Century Gothic" w:hAnsi="Century Gothic"/>
          <w:lang w:val="en-US"/>
        </w:rPr>
        <w:t xml:space="preserve"> </w:t>
      </w:r>
      <w:r w:rsidRPr="592EC29E" w:rsidR="00000000">
        <w:rPr>
          <w:rFonts w:ascii="Century Gothic" w:hAnsi="Century Gothic"/>
          <w:lang w:val="en-US"/>
        </w:rPr>
        <w:t>destination</w:t>
      </w:r>
      <w:r w:rsidRPr="592EC29E" w:rsidR="00AD61C7">
        <w:rPr>
          <w:rFonts w:ascii="Century Gothic" w:hAnsi="Century Gothic"/>
          <w:lang w:val="en-US"/>
        </w:rPr>
        <w:t xml:space="preserve">, with the </w:t>
      </w:r>
      <w:r w:rsidRPr="592EC29E" w:rsidR="00000000">
        <w:rPr>
          <w:rFonts w:ascii="Century Gothic" w:hAnsi="Century Gothic"/>
          <w:lang w:val="en-US"/>
        </w:rPr>
        <w:t>Voya Seaweed Baths in Strandhill</w:t>
      </w:r>
      <w:r w:rsidRPr="592EC29E" w:rsidR="00AB4694">
        <w:rPr>
          <w:rFonts w:ascii="Century Gothic" w:hAnsi="Century Gothic"/>
          <w:lang w:val="en-US"/>
        </w:rPr>
        <w:t xml:space="preserve"> </w:t>
      </w:r>
      <w:r w:rsidRPr="592EC29E" w:rsidR="00AD61C7">
        <w:rPr>
          <w:rFonts w:ascii="Century Gothic" w:hAnsi="Century Gothic"/>
          <w:lang w:val="en-US"/>
        </w:rPr>
        <w:t>and the</w:t>
      </w:r>
      <w:r w:rsidRPr="592EC29E" w:rsidR="00AB4694">
        <w:rPr>
          <w:rFonts w:ascii="Century Gothic" w:hAnsi="Century Gothic"/>
          <w:lang w:val="en-US"/>
        </w:rPr>
        <w:t xml:space="preserve"> Kilcullen Seaweed Baths in </w:t>
      </w:r>
      <w:r w:rsidRPr="592EC29E" w:rsidR="00AB4694">
        <w:rPr>
          <w:rFonts w:ascii="Century Gothic" w:hAnsi="Century Gothic"/>
          <w:lang w:val="en-US"/>
        </w:rPr>
        <w:t>Enniscrone</w:t>
      </w:r>
      <w:r w:rsidRPr="592EC29E" w:rsidR="00AD1C66">
        <w:rPr>
          <w:rFonts w:ascii="Century Gothic" w:hAnsi="Century Gothic"/>
          <w:lang w:val="en-US"/>
        </w:rPr>
        <w:t xml:space="preserve"> being two of the most popular destinations</w:t>
      </w:r>
      <w:r w:rsidRPr="592EC29E" w:rsidR="00000000">
        <w:rPr>
          <w:rFonts w:ascii="Century Gothic" w:hAnsi="Century Gothic"/>
          <w:lang w:val="en-US"/>
        </w:rPr>
        <w:t xml:space="preserve">, </w:t>
      </w:r>
      <w:r w:rsidRPr="592EC29E" w:rsidR="00555081">
        <w:rPr>
          <w:rFonts w:ascii="Century Gothic" w:hAnsi="Century Gothic"/>
          <w:lang w:val="en-US"/>
        </w:rPr>
        <w:t xml:space="preserve">but the county also offers great </w:t>
      </w:r>
      <w:r w:rsidRPr="592EC29E" w:rsidR="00AB4694">
        <w:rPr>
          <w:rFonts w:ascii="Century Gothic" w:hAnsi="Century Gothic"/>
          <w:lang w:val="en-US"/>
        </w:rPr>
        <w:t xml:space="preserve">opportunities for </w:t>
      </w:r>
      <w:r w:rsidRPr="592EC29E" w:rsidR="00555081">
        <w:rPr>
          <w:rFonts w:ascii="Century Gothic" w:hAnsi="Century Gothic"/>
          <w:lang w:val="en-US"/>
        </w:rPr>
        <w:t>outdoor</w:t>
      </w:r>
      <w:r w:rsidRPr="592EC29E" w:rsidR="00AB4694">
        <w:rPr>
          <w:rFonts w:ascii="Century Gothic" w:hAnsi="Century Gothic"/>
          <w:lang w:val="en-US"/>
        </w:rPr>
        <w:t xml:space="preserve"> adventure</w:t>
      </w:r>
      <w:r w:rsidRPr="592EC29E" w:rsidR="00555081">
        <w:rPr>
          <w:rFonts w:ascii="Century Gothic" w:hAnsi="Century Gothic"/>
          <w:lang w:val="en-US"/>
        </w:rPr>
        <w:t xml:space="preserve">. </w:t>
      </w:r>
    </w:p>
    <w:p w:rsidRPr="00BB4726" w:rsidR="00791F29" w:rsidRDefault="00791F29" w14:paraId="00000012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13" w14:textId="331FF420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>The newly</w:t>
      </w:r>
      <w:r w:rsidRPr="592EC29E" w:rsidR="00555081">
        <w:rPr>
          <w:rFonts w:ascii="Century Gothic" w:hAnsi="Century Gothic"/>
          <w:lang w:val="en-US"/>
        </w:rPr>
        <w:t xml:space="preserve"> </w:t>
      </w:r>
      <w:r w:rsidRPr="592EC29E" w:rsidR="00000000">
        <w:rPr>
          <w:rFonts w:ascii="Century Gothic" w:hAnsi="Century Gothic"/>
          <w:lang w:val="en-US"/>
        </w:rPr>
        <w:t xml:space="preserve">opened </w:t>
      </w:r>
      <w:hyperlink r:id="Re943ef7c4a1645ec">
        <w:r w:rsidRPr="592EC29E" w:rsidR="00791F29">
          <w:rPr>
            <w:rStyle w:val="Hyperlink"/>
            <w:rFonts w:ascii="Century Gothic" w:hAnsi="Century Gothic"/>
            <w:lang w:val="en-US"/>
          </w:rPr>
          <w:t>National Surf Centre</w:t>
        </w:r>
      </w:hyperlink>
      <w:r w:rsidRPr="592EC29E" w:rsidR="00000000">
        <w:rPr>
          <w:rFonts w:ascii="Century Gothic" w:hAnsi="Century Gothic"/>
          <w:lang w:val="en-US"/>
        </w:rPr>
        <w:t xml:space="preserve"> in Strandhill </w:t>
      </w:r>
      <w:r w:rsidRPr="592EC29E" w:rsidR="00D9034B">
        <w:rPr>
          <w:rFonts w:ascii="Century Gothic" w:hAnsi="Century Gothic"/>
          <w:lang w:val="en-US"/>
        </w:rPr>
        <w:t xml:space="preserve">is perfect for those wanting to hop on a surfboard, offering a choice of </w:t>
      </w:r>
      <w:r w:rsidRPr="592EC29E" w:rsidR="00D9034B">
        <w:rPr>
          <w:rFonts w:ascii="Century Gothic" w:hAnsi="Century Gothic"/>
          <w:lang w:val="en-US"/>
        </w:rPr>
        <w:t>surf</w:t>
      </w:r>
      <w:r w:rsidRPr="592EC29E" w:rsidR="00D9034B">
        <w:rPr>
          <w:rFonts w:ascii="Century Gothic" w:hAnsi="Century Gothic"/>
          <w:lang w:val="en-US"/>
        </w:rPr>
        <w:t xml:space="preserve"> schools and the chance to experience some of the area’s famed waves. Land-based activities are also available at the </w:t>
      </w:r>
      <w:r w:rsidRPr="592EC29E" w:rsidR="00D9034B">
        <w:rPr>
          <w:rFonts w:ascii="Century Gothic" w:hAnsi="Century Gothic"/>
          <w:lang w:val="en-US"/>
        </w:rPr>
        <w:t>centre</w:t>
      </w:r>
      <w:r w:rsidRPr="592EC29E" w:rsidR="00D9034B">
        <w:rPr>
          <w:rFonts w:ascii="Century Gothic" w:hAnsi="Century Gothic"/>
          <w:lang w:val="en-US"/>
        </w:rPr>
        <w:t>, including foraging for seaweed with Nourished in Nature, a local family-run company.</w:t>
      </w:r>
    </w:p>
    <w:p w:rsidRPr="00BB4726" w:rsidR="00791F29" w:rsidRDefault="00791F29" w14:paraId="00000014" w14:textId="77777777">
      <w:pPr>
        <w:rPr>
          <w:rFonts w:ascii="Century Gothic" w:hAnsi="Century Gothic"/>
        </w:rPr>
      </w:pPr>
    </w:p>
    <w:p w:rsidRPr="00BB4726" w:rsidR="00D9034B" w:rsidP="592EC29E" w:rsidRDefault="00D9034B" w14:paraId="474F7B2E" w14:textId="5239D597">
      <w:pPr>
        <w:rPr>
          <w:rFonts w:ascii="Century Gothic" w:hAnsi="Century Gothic"/>
          <w:lang w:val="en-US"/>
        </w:rPr>
      </w:pPr>
      <w:r w:rsidRPr="592EC29E" w:rsidR="00D9034B">
        <w:rPr>
          <w:rFonts w:ascii="Century Gothic" w:hAnsi="Century Gothic"/>
          <w:lang w:val="en-US"/>
        </w:rPr>
        <w:t xml:space="preserve">While in </w:t>
      </w:r>
      <w:r w:rsidRPr="592EC29E" w:rsidR="00AA2C37">
        <w:rPr>
          <w:rFonts w:ascii="Century Gothic" w:hAnsi="Century Gothic"/>
          <w:lang w:val="en-US"/>
        </w:rPr>
        <w:t>Sligo</w:t>
      </w:r>
      <w:r w:rsidRPr="592EC29E" w:rsidR="00D9034B">
        <w:rPr>
          <w:rFonts w:ascii="Century Gothic" w:hAnsi="Century Gothic"/>
          <w:lang w:val="en-US"/>
        </w:rPr>
        <w:t xml:space="preserve">, </w:t>
      </w:r>
      <w:r w:rsidRPr="592EC29E" w:rsidR="00D9034B">
        <w:rPr>
          <w:rFonts w:ascii="Century Gothic" w:hAnsi="Century Gothic"/>
          <w:lang w:val="en-US"/>
        </w:rPr>
        <w:t>it’s</w:t>
      </w:r>
      <w:r w:rsidRPr="592EC29E" w:rsidR="00D9034B">
        <w:rPr>
          <w:rFonts w:ascii="Century Gothic" w:hAnsi="Century Gothic"/>
          <w:lang w:val="en-US"/>
        </w:rPr>
        <w:t xml:space="preserve"> also worth </w:t>
      </w:r>
      <w:r w:rsidRPr="592EC29E" w:rsidR="00AA2C37">
        <w:rPr>
          <w:rFonts w:ascii="Century Gothic" w:hAnsi="Century Gothic"/>
          <w:lang w:val="en-US"/>
        </w:rPr>
        <w:t>seeing</w:t>
      </w:r>
      <w:r w:rsidRPr="592EC29E" w:rsidR="00D9034B">
        <w:rPr>
          <w:rFonts w:ascii="Century Gothic" w:hAnsi="Century Gothic"/>
          <w:lang w:val="en-US"/>
        </w:rPr>
        <w:t xml:space="preserve"> the newly</w:t>
      </w:r>
      <w:r w:rsidRPr="592EC29E" w:rsidR="00AA2C37">
        <w:rPr>
          <w:rFonts w:ascii="Century Gothic" w:hAnsi="Century Gothic"/>
          <w:lang w:val="en-US"/>
        </w:rPr>
        <w:t xml:space="preserve"> </w:t>
      </w:r>
      <w:r w:rsidRPr="592EC29E" w:rsidR="00D9034B">
        <w:rPr>
          <w:rFonts w:ascii="Century Gothic" w:hAnsi="Century Gothic"/>
          <w:lang w:val="en-US"/>
        </w:rPr>
        <w:t xml:space="preserve">developed Queen Maeve Square, which recently underwent a €4 million investment, to snap a pic of its </w:t>
      </w:r>
      <w:r w:rsidRPr="592EC29E" w:rsidR="00D9034B">
        <w:rPr>
          <w:rFonts w:ascii="Century Gothic" w:hAnsi="Century Gothic"/>
          <w:lang w:val="en-US"/>
        </w:rPr>
        <w:t>colourful</w:t>
      </w:r>
      <w:r w:rsidRPr="592EC29E" w:rsidR="00D9034B">
        <w:rPr>
          <w:rFonts w:ascii="Century Gothic" w:hAnsi="Century Gothic"/>
          <w:lang w:val="en-US"/>
        </w:rPr>
        <w:t xml:space="preserve"> freestanding Sligo sign. </w:t>
      </w:r>
    </w:p>
    <w:p w:rsidRPr="00BB4726" w:rsidR="00791F29" w:rsidRDefault="00791F29" w14:paraId="00000016" w14:textId="77777777">
      <w:pPr>
        <w:rPr>
          <w:rFonts w:ascii="Century Gothic" w:hAnsi="Century Gothic"/>
        </w:rPr>
      </w:pPr>
    </w:p>
    <w:p w:rsidRPr="00BB4726" w:rsidR="00791F29" w:rsidRDefault="00F07994" w14:paraId="00000017" w14:textId="43AA69F0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County Mayo</w:t>
      </w:r>
    </w:p>
    <w:p w:rsidRPr="00BB4726" w:rsidR="00791F29" w:rsidP="592EC29E" w:rsidRDefault="00000000" w14:paraId="00000019" w14:textId="0507421F" w14:noSpellErr="1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>There’s</w:t>
      </w:r>
      <w:r w:rsidRPr="592EC29E" w:rsidR="00000000">
        <w:rPr>
          <w:rFonts w:ascii="Century Gothic" w:hAnsi="Century Gothic"/>
          <w:lang w:val="en-US"/>
        </w:rPr>
        <w:t xml:space="preserve"> more exhilaration to be found </w:t>
      </w:r>
      <w:r w:rsidRPr="592EC29E" w:rsidR="00AD61C7">
        <w:rPr>
          <w:rFonts w:ascii="Century Gothic" w:hAnsi="Century Gothic"/>
          <w:lang w:val="en-US"/>
        </w:rPr>
        <w:t xml:space="preserve">year-round </w:t>
      </w:r>
      <w:r w:rsidRPr="592EC29E" w:rsidR="00000000">
        <w:rPr>
          <w:rFonts w:ascii="Century Gothic" w:hAnsi="Century Gothic"/>
          <w:lang w:val="en-US"/>
        </w:rPr>
        <w:t xml:space="preserve">at the </w:t>
      </w:r>
      <w:hyperlink r:id="Rb3cad5a5e5ce452b">
        <w:r w:rsidRPr="592EC29E" w:rsidR="00791F29">
          <w:rPr>
            <w:rStyle w:val="Hyperlink"/>
            <w:rFonts w:ascii="Century Gothic" w:hAnsi="Century Gothic"/>
            <w:lang w:val="en-US"/>
          </w:rPr>
          <w:t>Westport Adventure Park</w:t>
        </w:r>
      </w:hyperlink>
      <w:r w:rsidRPr="592EC29E" w:rsidR="00AD61C7">
        <w:rPr>
          <w:rFonts w:ascii="Century Gothic" w:hAnsi="Century Gothic"/>
          <w:lang w:val="en-US"/>
        </w:rPr>
        <w:t xml:space="preserve"> </w:t>
      </w:r>
      <w:r w:rsidRPr="592EC29E" w:rsidR="00000000">
        <w:rPr>
          <w:rFonts w:ascii="Century Gothic" w:hAnsi="Century Gothic"/>
          <w:lang w:val="en-US"/>
        </w:rPr>
        <w:t>on the grounds of Westport Estate</w:t>
      </w:r>
      <w:r w:rsidRPr="592EC29E" w:rsidR="007748DD">
        <w:rPr>
          <w:rFonts w:ascii="Century Gothic" w:hAnsi="Century Gothic"/>
          <w:lang w:val="en-US"/>
        </w:rPr>
        <w:t xml:space="preserve"> – it boa</w:t>
      </w:r>
      <w:r w:rsidRPr="592EC29E" w:rsidR="00BB4726">
        <w:rPr>
          <w:rFonts w:ascii="Century Gothic" w:hAnsi="Century Gothic"/>
          <w:lang w:val="en-US"/>
        </w:rPr>
        <w:t>s</w:t>
      </w:r>
      <w:r w:rsidRPr="592EC29E" w:rsidR="007748DD">
        <w:rPr>
          <w:rFonts w:ascii="Century Gothic" w:hAnsi="Century Gothic"/>
          <w:lang w:val="en-US"/>
        </w:rPr>
        <w:t>ts</w:t>
      </w:r>
      <w:r w:rsidRPr="592EC29E" w:rsidR="00000000">
        <w:rPr>
          <w:rFonts w:ascii="Century Gothic" w:hAnsi="Century Gothic"/>
          <w:lang w:val="en-US"/>
        </w:rPr>
        <w:t xml:space="preserve"> the largest net park</w:t>
      </w:r>
      <w:r w:rsidRPr="592EC29E" w:rsidR="00A12C59">
        <w:rPr>
          <w:rFonts w:ascii="Century Gothic" w:hAnsi="Century Gothic"/>
          <w:lang w:val="en-US"/>
        </w:rPr>
        <w:t xml:space="preserve"> – a high-flying playground –</w:t>
      </w:r>
      <w:r w:rsidRPr="592EC29E" w:rsidR="00000000">
        <w:rPr>
          <w:rFonts w:ascii="Century Gothic" w:hAnsi="Century Gothic"/>
          <w:lang w:val="en-US"/>
        </w:rPr>
        <w:t xml:space="preserve"> in Ireland. </w:t>
      </w:r>
    </w:p>
    <w:p w:rsidRPr="00BB4726" w:rsidR="00791F29" w:rsidRDefault="00791F29" w14:paraId="0000001A" w14:textId="77777777">
      <w:pPr>
        <w:rPr>
          <w:rFonts w:ascii="Century Gothic" w:hAnsi="Century Gothic"/>
        </w:rPr>
      </w:pPr>
    </w:p>
    <w:p w:rsidRPr="00BB4726" w:rsidR="00AA2C37" w:rsidP="592EC29E" w:rsidRDefault="00AA2C37" w14:paraId="098208C2" w14:textId="02805870">
      <w:pPr>
        <w:rPr>
          <w:rFonts w:ascii="Century Gothic" w:hAnsi="Century Gothic"/>
          <w:lang w:val="en-US"/>
        </w:rPr>
      </w:pPr>
      <w:r w:rsidRPr="592EC29E" w:rsidR="00AA2C37">
        <w:rPr>
          <w:rFonts w:ascii="Century Gothic" w:hAnsi="Century Gothic"/>
          <w:lang w:val="en-US"/>
        </w:rPr>
        <w:t>Croagh Patrick</w:t>
      </w:r>
      <w:r w:rsidRPr="592EC29E" w:rsidR="007748DD">
        <w:rPr>
          <w:rFonts w:ascii="Century Gothic" w:hAnsi="Century Gothic"/>
          <w:lang w:val="en-US"/>
        </w:rPr>
        <w:t>, Ireland’s holy mountain, where St Patrick fasted for 40 days in 441AD</w:t>
      </w:r>
      <w:r w:rsidRPr="592EC29E" w:rsidR="00BB4726">
        <w:rPr>
          <w:rFonts w:ascii="Century Gothic" w:hAnsi="Century Gothic"/>
          <w:lang w:val="en-US"/>
        </w:rPr>
        <w:t>,</w:t>
      </w:r>
      <w:r w:rsidRPr="592EC29E" w:rsidR="007748DD">
        <w:rPr>
          <w:rFonts w:ascii="Century Gothic" w:hAnsi="Century Gothic"/>
          <w:lang w:val="en-US"/>
        </w:rPr>
        <w:t xml:space="preserve"> has been popular with pilgrims for hundreds</w:t>
      </w:r>
      <w:r w:rsidRPr="592EC29E" w:rsidR="00AA2C37">
        <w:rPr>
          <w:rFonts w:ascii="Century Gothic" w:hAnsi="Century Gothic"/>
          <w:lang w:val="en-US"/>
        </w:rPr>
        <w:t xml:space="preserve"> of years. Now, a new sustainable trail to the summit is set to transform the experience for climbers. The two-</w:t>
      </w:r>
      <w:r w:rsidRPr="592EC29E" w:rsidR="00AA2C37">
        <w:rPr>
          <w:rFonts w:ascii="Century Gothic" w:hAnsi="Century Gothic"/>
          <w:lang w:val="en-US"/>
        </w:rPr>
        <w:t>metre</w:t>
      </w:r>
      <w:r w:rsidRPr="592EC29E" w:rsidR="00AA2C37">
        <w:rPr>
          <w:rFonts w:ascii="Century Gothic" w:hAnsi="Century Gothic"/>
          <w:lang w:val="en-US"/>
        </w:rPr>
        <w:t>-wide path was built using materials found on Croagh Patric</w:t>
      </w:r>
      <w:r w:rsidRPr="592EC29E" w:rsidR="007748DD">
        <w:rPr>
          <w:rFonts w:ascii="Century Gothic" w:hAnsi="Century Gothic"/>
          <w:lang w:val="en-US"/>
        </w:rPr>
        <w:t>k</w:t>
      </w:r>
      <w:r w:rsidRPr="592EC29E" w:rsidR="00AA2C37">
        <w:rPr>
          <w:rFonts w:ascii="Century Gothic" w:hAnsi="Century Gothic"/>
          <w:lang w:val="en-US"/>
        </w:rPr>
        <w:t xml:space="preserve"> and runs from the statue of St Patrick at the mountain's base to the church at the top of the Reek.</w:t>
      </w:r>
    </w:p>
    <w:p w:rsidRPr="00BB4726" w:rsidR="00791F29" w:rsidRDefault="00791F29" w14:paraId="0000001C" w14:textId="77777777">
      <w:pPr>
        <w:rPr>
          <w:rFonts w:ascii="Century Gothic" w:hAnsi="Century Gothic"/>
        </w:rPr>
      </w:pPr>
    </w:p>
    <w:p w:rsidRPr="00BB4726" w:rsidR="00791F29" w:rsidP="592EC29E" w:rsidRDefault="00AD1C66" w14:paraId="0000001D" w14:textId="1571E708">
      <w:pPr>
        <w:rPr>
          <w:rFonts w:ascii="Century Gothic" w:hAnsi="Century Gothic"/>
          <w:lang w:val="en-US"/>
        </w:rPr>
      </w:pPr>
      <w:r w:rsidRPr="592EC29E" w:rsidR="00AD1C66">
        <w:rPr>
          <w:rFonts w:ascii="Century Gothic" w:hAnsi="Century Gothic"/>
          <w:lang w:val="en-US"/>
        </w:rPr>
        <w:t>Outdoor adventurers</w:t>
      </w:r>
      <w:r w:rsidRPr="592EC29E" w:rsidR="007748DD">
        <w:rPr>
          <w:rFonts w:ascii="Century Gothic" w:hAnsi="Century Gothic"/>
          <w:lang w:val="en-US"/>
        </w:rPr>
        <w:t xml:space="preserve"> can also stay at a restored </w:t>
      </w:r>
      <w:r w:rsidRPr="592EC29E" w:rsidR="00AB4694">
        <w:rPr>
          <w:rFonts w:ascii="Century Gothic" w:hAnsi="Century Gothic"/>
          <w:lang w:val="en-US"/>
        </w:rPr>
        <w:t>“</w:t>
      </w:r>
      <w:r w:rsidRPr="592EC29E" w:rsidR="007748DD">
        <w:rPr>
          <w:rFonts w:ascii="Century Gothic" w:hAnsi="Century Gothic"/>
          <w:lang w:val="en-US"/>
        </w:rPr>
        <w:t>bothy</w:t>
      </w:r>
      <w:r w:rsidRPr="592EC29E" w:rsidR="00AB4694">
        <w:rPr>
          <w:rFonts w:ascii="Century Gothic" w:hAnsi="Century Gothic"/>
          <w:lang w:val="en-US"/>
        </w:rPr>
        <w:t>” (small cottage)</w:t>
      </w:r>
      <w:r w:rsidRPr="592EC29E" w:rsidR="007748DD">
        <w:rPr>
          <w:rFonts w:ascii="Century Gothic" w:hAnsi="Century Gothic"/>
          <w:lang w:val="en-US"/>
        </w:rPr>
        <w:t xml:space="preserve"> in the </w:t>
      </w:r>
      <w:r w:rsidRPr="592EC29E" w:rsidR="009C1874">
        <w:rPr>
          <w:rFonts w:ascii="Century Gothic" w:hAnsi="Century Gothic"/>
          <w:lang w:val="en-US"/>
        </w:rPr>
        <w:t>magnificent surroundings of</w:t>
      </w:r>
      <w:r w:rsidRPr="592EC29E" w:rsidR="007748DD">
        <w:rPr>
          <w:rFonts w:ascii="Century Gothic" w:hAnsi="Century Gothic"/>
          <w:lang w:val="en-US"/>
        </w:rPr>
        <w:t xml:space="preserve"> </w:t>
      </w:r>
      <w:hyperlink r:id="R6b25fdd553aa4621">
        <w:r w:rsidRPr="592EC29E" w:rsidR="00791F29">
          <w:rPr>
            <w:rStyle w:val="Hyperlink"/>
            <w:rFonts w:ascii="Century Gothic" w:hAnsi="Century Gothic"/>
            <w:lang w:val="en-US"/>
          </w:rPr>
          <w:t xml:space="preserve">Wild </w:t>
        </w:r>
        <w:r w:rsidRPr="592EC29E" w:rsidR="00791F29">
          <w:rPr>
            <w:rStyle w:val="Hyperlink"/>
            <w:rFonts w:ascii="Century Gothic" w:hAnsi="Century Gothic"/>
            <w:lang w:val="en-US"/>
          </w:rPr>
          <w:t>Nephin</w:t>
        </w:r>
        <w:r w:rsidRPr="592EC29E" w:rsidR="00791F29">
          <w:rPr>
            <w:rStyle w:val="Hyperlink"/>
            <w:rFonts w:ascii="Century Gothic" w:hAnsi="Century Gothic"/>
            <w:lang w:val="en-US"/>
          </w:rPr>
          <w:t xml:space="preserve"> National Park</w:t>
        </w:r>
      </w:hyperlink>
      <w:r w:rsidRPr="592EC29E" w:rsidR="007748DD">
        <w:rPr>
          <w:rFonts w:ascii="Century Gothic" w:hAnsi="Century Gothic"/>
          <w:lang w:val="en-US"/>
        </w:rPr>
        <w:t xml:space="preserve"> in </w:t>
      </w:r>
      <w:r w:rsidRPr="592EC29E" w:rsidR="007748DD">
        <w:rPr>
          <w:rFonts w:ascii="Century Gothic" w:hAnsi="Century Gothic"/>
          <w:lang w:val="en-US"/>
        </w:rPr>
        <w:t>Letterkeen</w:t>
      </w:r>
      <w:r w:rsidRPr="592EC29E" w:rsidR="007748DD">
        <w:rPr>
          <w:rFonts w:ascii="Century Gothic" w:hAnsi="Century Gothic"/>
          <w:lang w:val="en-US"/>
        </w:rPr>
        <w:t xml:space="preserve">, </w:t>
      </w:r>
      <w:r w:rsidRPr="592EC29E" w:rsidR="00AB4694">
        <w:rPr>
          <w:rFonts w:ascii="Century Gothic" w:hAnsi="Century Gothic"/>
          <w:lang w:val="en-US"/>
        </w:rPr>
        <w:t>one of</w:t>
      </w:r>
      <w:r w:rsidRPr="592EC29E" w:rsidR="009C1874">
        <w:rPr>
          <w:rFonts w:ascii="Century Gothic" w:hAnsi="Century Gothic"/>
          <w:lang w:val="en-US"/>
        </w:rPr>
        <w:t xml:space="preserve"> the most remote areas of Ireland. The park’s new trails </w:t>
      </w:r>
      <w:r w:rsidRPr="592EC29E" w:rsidR="007748DD">
        <w:rPr>
          <w:rFonts w:ascii="Century Gothic" w:hAnsi="Century Gothic"/>
          <w:lang w:val="en-US"/>
        </w:rPr>
        <w:t>offer</w:t>
      </w:r>
      <w:r w:rsidRPr="592EC29E" w:rsidR="009C1874">
        <w:rPr>
          <w:rFonts w:ascii="Century Gothic" w:hAnsi="Century Gothic"/>
          <w:lang w:val="en-US"/>
        </w:rPr>
        <w:t xml:space="preserve"> a perfect way to </w:t>
      </w:r>
      <w:r w:rsidRPr="592EC29E" w:rsidR="007748DD">
        <w:rPr>
          <w:rFonts w:ascii="Century Gothic" w:hAnsi="Century Gothic"/>
          <w:lang w:val="en-US"/>
        </w:rPr>
        <w:t xml:space="preserve">connect with Ireland’s wild </w:t>
      </w:r>
      <w:r w:rsidRPr="592EC29E" w:rsidR="00AD1C66">
        <w:rPr>
          <w:rFonts w:ascii="Century Gothic" w:hAnsi="Century Gothic"/>
          <w:lang w:val="en-US"/>
        </w:rPr>
        <w:t>landscapes</w:t>
      </w:r>
      <w:r w:rsidRPr="592EC29E" w:rsidR="007748DD">
        <w:rPr>
          <w:rFonts w:ascii="Century Gothic" w:hAnsi="Century Gothic"/>
          <w:lang w:val="en-US"/>
        </w:rPr>
        <w:t>.</w:t>
      </w:r>
    </w:p>
    <w:p w:rsidRPr="00BB4726" w:rsidR="00791F29" w:rsidRDefault="00791F29" w14:paraId="0000001E" w14:textId="77777777">
      <w:pPr>
        <w:rPr>
          <w:rFonts w:ascii="Century Gothic" w:hAnsi="Century Gothic"/>
        </w:rPr>
      </w:pPr>
    </w:p>
    <w:p w:rsidRPr="00BB4726" w:rsidR="00791F29" w:rsidRDefault="00F07994" w14:paraId="00000020" w14:textId="5084E104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 xml:space="preserve">County Galway </w:t>
      </w:r>
    </w:p>
    <w:p w:rsidRPr="00BB4726" w:rsidR="00791F29" w:rsidP="592EC29E" w:rsidRDefault="00000000" w14:paraId="00000021" w14:textId="3D7D6159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Galway is a culture-lover’s dream, with several new Wild Atlantic Way experiences. </w:t>
      </w:r>
      <w:hyperlink r:id="Rd7a5142fa2fd4cf5">
        <w:r w:rsidRPr="592EC29E" w:rsidR="00791F29">
          <w:rPr>
            <w:rStyle w:val="Hyperlink"/>
            <w:rFonts w:ascii="Century Gothic" w:hAnsi="Century Gothic"/>
            <w:lang w:val="en-US"/>
          </w:rPr>
          <w:t>Galway Girl Cruises</w:t>
        </w:r>
      </w:hyperlink>
      <w:r w:rsidRPr="592EC29E" w:rsidR="007748DD">
        <w:rPr>
          <w:rFonts w:ascii="Century Gothic" w:hAnsi="Century Gothic"/>
          <w:lang w:val="en-US"/>
        </w:rPr>
        <w:t xml:space="preserve"> combines</w:t>
      </w:r>
      <w:r w:rsidRPr="592EC29E" w:rsidR="00000000">
        <w:rPr>
          <w:rFonts w:ascii="Century Gothic" w:hAnsi="Century Gothic"/>
          <w:lang w:val="en-US"/>
        </w:rPr>
        <w:t xml:space="preserve"> traditional music sessions </w:t>
      </w:r>
      <w:r w:rsidRPr="592EC29E" w:rsidR="007748DD">
        <w:rPr>
          <w:rFonts w:ascii="Century Gothic" w:hAnsi="Century Gothic"/>
          <w:lang w:val="en-US"/>
        </w:rPr>
        <w:t>and</w:t>
      </w:r>
      <w:r w:rsidRPr="592EC29E" w:rsidR="00000000">
        <w:rPr>
          <w:rFonts w:ascii="Century Gothic" w:hAnsi="Century Gothic"/>
          <w:lang w:val="en-US"/>
        </w:rPr>
        <w:t xml:space="preserve"> maritime stories </w:t>
      </w:r>
      <w:r w:rsidRPr="592EC29E" w:rsidR="007748DD">
        <w:rPr>
          <w:rFonts w:ascii="Century Gothic" w:hAnsi="Century Gothic"/>
          <w:lang w:val="en-US"/>
        </w:rPr>
        <w:t>on cruises</w:t>
      </w:r>
      <w:r w:rsidRPr="592EC29E" w:rsidR="00000000">
        <w:rPr>
          <w:rFonts w:ascii="Century Gothic" w:hAnsi="Century Gothic"/>
          <w:lang w:val="en-US"/>
        </w:rPr>
        <w:t xml:space="preserve"> past landmarks</w:t>
      </w:r>
      <w:r w:rsidRPr="592EC29E" w:rsidR="00A12C59">
        <w:rPr>
          <w:rFonts w:ascii="Century Gothic" w:hAnsi="Century Gothic"/>
          <w:lang w:val="en-US"/>
        </w:rPr>
        <w:t xml:space="preserve"> such as</w:t>
      </w:r>
      <w:r w:rsidRPr="592EC29E" w:rsidR="00000000">
        <w:rPr>
          <w:rFonts w:ascii="Century Gothic" w:hAnsi="Century Gothic"/>
          <w:lang w:val="en-US"/>
        </w:rPr>
        <w:t xml:space="preserve"> the Black Head Lighthouse</w:t>
      </w:r>
      <w:r w:rsidRPr="592EC29E" w:rsidR="00A12C59">
        <w:rPr>
          <w:rFonts w:ascii="Century Gothic" w:hAnsi="Century Gothic"/>
          <w:lang w:val="en-US"/>
        </w:rPr>
        <w:t xml:space="preserve"> in </w:t>
      </w:r>
      <w:r w:rsidRPr="592EC29E" w:rsidR="009C1874">
        <w:rPr>
          <w:rFonts w:ascii="Century Gothic" w:hAnsi="Century Gothic"/>
          <w:lang w:val="en-US"/>
        </w:rPr>
        <w:t>neighbouring</w:t>
      </w:r>
      <w:r w:rsidRPr="592EC29E" w:rsidR="009C1874">
        <w:rPr>
          <w:rFonts w:ascii="Century Gothic" w:hAnsi="Century Gothic"/>
          <w:lang w:val="en-US"/>
        </w:rPr>
        <w:t xml:space="preserve"> </w:t>
      </w:r>
      <w:r w:rsidRPr="592EC29E" w:rsidR="00A12C59">
        <w:rPr>
          <w:rFonts w:ascii="Century Gothic" w:hAnsi="Century Gothic"/>
          <w:lang w:val="en-US"/>
        </w:rPr>
        <w:t>County Clare</w:t>
      </w:r>
      <w:r w:rsidRPr="592EC29E" w:rsidR="00000000">
        <w:rPr>
          <w:rFonts w:ascii="Century Gothic" w:hAnsi="Century Gothic"/>
          <w:lang w:val="en-US"/>
        </w:rPr>
        <w:t xml:space="preserve">. </w:t>
      </w:r>
    </w:p>
    <w:p w:rsidRPr="00BB4726" w:rsidR="00791F29" w:rsidRDefault="00791F29" w14:paraId="00000022" w14:textId="77777777">
      <w:pPr>
        <w:rPr>
          <w:rFonts w:ascii="Century Gothic" w:hAnsi="Century Gothic"/>
        </w:rPr>
      </w:pPr>
    </w:p>
    <w:p w:rsidRPr="00BB4726" w:rsidR="00791F29" w:rsidP="592EC29E" w:rsidRDefault="007748DD" w14:paraId="00000023" w14:textId="59C577F7" w14:noSpellErr="1">
      <w:pPr>
        <w:rPr>
          <w:rFonts w:ascii="Century Gothic" w:hAnsi="Century Gothic"/>
          <w:lang w:val="en-US"/>
        </w:rPr>
      </w:pPr>
      <w:r w:rsidRPr="592EC29E" w:rsidR="007748DD">
        <w:rPr>
          <w:rFonts w:ascii="Century Gothic" w:hAnsi="Century Gothic"/>
          <w:lang w:val="en-US"/>
        </w:rPr>
        <w:t xml:space="preserve">Foodies should check out </w:t>
      </w:r>
      <w:hyperlink r:id="R14f5867169104882">
        <w:r w:rsidRPr="592EC29E" w:rsidR="00AB4694">
          <w:rPr>
            <w:rStyle w:val="Hyperlink"/>
            <w:rFonts w:ascii="Century Gothic" w:hAnsi="Century Gothic"/>
            <w:lang w:val="en-US"/>
          </w:rPr>
          <w:t>Galway Food Tours</w:t>
        </w:r>
      </w:hyperlink>
      <w:r w:rsidRPr="592EC29E" w:rsidR="007748DD">
        <w:rPr>
          <w:rFonts w:ascii="Century Gothic" w:hAnsi="Century Gothic"/>
          <w:lang w:val="en-US"/>
        </w:rPr>
        <w:t xml:space="preserve">’ new walking tour, which </w:t>
      </w:r>
      <w:r w:rsidRPr="592EC29E" w:rsidR="007748DD">
        <w:rPr>
          <w:rFonts w:ascii="Century Gothic" w:hAnsi="Century Gothic"/>
          <w:lang w:val="en-US"/>
        </w:rPr>
        <w:t>showcases</w:t>
      </w:r>
      <w:r w:rsidRPr="592EC29E" w:rsidR="007748DD">
        <w:rPr>
          <w:rFonts w:ascii="Century Gothic" w:hAnsi="Century Gothic"/>
          <w:lang w:val="en-US"/>
        </w:rPr>
        <w:t xml:space="preserve"> the </w:t>
      </w:r>
      <w:r w:rsidRPr="592EC29E" w:rsidR="00AB4694">
        <w:rPr>
          <w:rFonts w:ascii="Century Gothic" w:hAnsi="Century Gothic"/>
          <w:lang w:val="en-US"/>
        </w:rPr>
        <w:t xml:space="preserve">hidden gems of Woodquay and </w:t>
      </w:r>
      <w:r w:rsidRPr="592EC29E" w:rsidR="007748DD">
        <w:rPr>
          <w:rFonts w:ascii="Century Gothic" w:hAnsi="Century Gothic"/>
          <w:lang w:val="en-US"/>
        </w:rPr>
        <w:t>the</w:t>
      </w:r>
      <w:r w:rsidRPr="592EC29E" w:rsidR="00AB4694">
        <w:rPr>
          <w:rFonts w:ascii="Century Gothic" w:hAnsi="Century Gothic"/>
          <w:lang w:val="en-US"/>
        </w:rPr>
        <w:t xml:space="preserve"> Westend. </w:t>
      </w:r>
      <w:r w:rsidRPr="592EC29E" w:rsidR="00AD1C66">
        <w:rPr>
          <w:rFonts w:ascii="Century Gothic" w:hAnsi="Century Gothic"/>
          <w:lang w:val="en-US"/>
        </w:rPr>
        <w:t xml:space="preserve">Or, to explore further, hop on </w:t>
      </w:r>
      <w:r w:rsidRPr="592EC29E" w:rsidR="00AB4694">
        <w:rPr>
          <w:rFonts w:ascii="Century Gothic" w:hAnsi="Century Gothic"/>
          <w:lang w:val="en-US"/>
        </w:rPr>
        <w:t>an electric bike and tak</w:t>
      </w:r>
      <w:r w:rsidRPr="592EC29E" w:rsidR="00AD1C66">
        <w:rPr>
          <w:rFonts w:ascii="Century Gothic" w:hAnsi="Century Gothic"/>
          <w:lang w:val="en-US"/>
        </w:rPr>
        <w:t>e</w:t>
      </w:r>
      <w:r w:rsidRPr="592EC29E" w:rsidR="00AB4694">
        <w:rPr>
          <w:rFonts w:ascii="Century Gothic" w:hAnsi="Century Gothic"/>
          <w:lang w:val="en-US"/>
        </w:rPr>
        <w:t xml:space="preserve"> a sightseeing city tour with </w:t>
      </w:r>
      <w:hyperlink r:id="Rda8c3d272ede4b07">
        <w:r w:rsidRPr="592EC29E" w:rsidR="00AB4694">
          <w:rPr>
            <w:rStyle w:val="Hyperlink"/>
            <w:rFonts w:ascii="Century Gothic" w:hAnsi="Century Gothic"/>
            <w:lang w:val="en-US"/>
          </w:rPr>
          <w:t>WeWheel</w:t>
        </w:r>
      </w:hyperlink>
      <w:r w:rsidRPr="592EC29E" w:rsidR="00AB4694">
        <w:rPr>
          <w:rFonts w:ascii="Century Gothic" w:hAnsi="Century Gothic"/>
          <w:lang w:val="en-US"/>
        </w:rPr>
        <w:t>.</w:t>
      </w:r>
    </w:p>
    <w:p w:rsidRPr="00BB4726" w:rsidR="00791F29" w:rsidRDefault="00791F29" w14:paraId="00000024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25" w14:textId="4472E6B1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Margaret Leahy of </w:t>
      </w:r>
      <w:hyperlink r:id="R8c2928fd39cb470c">
        <w:r w:rsidRPr="592EC29E" w:rsidR="00791F29">
          <w:rPr>
            <w:rStyle w:val="Hyperlink"/>
            <w:rFonts w:ascii="Century Gothic" w:hAnsi="Century Gothic"/>
            <w:lang w:val="en-US"/>
          </w:rPr>
          <w:t>Fable Tours</w:t>
        </w:r>
      </w:hyperlink>
      <w:r w:rsidRPr="592EC29E" w:rsidR="00000000">
        <w:rPr>
          <w:rFonts w:ascii="Century Gothic" w:hAnsi="Century Gothic"/>
          <w:lang w:val="en-US"/>
        </w:rPr>
        <w:t xml:space="preserve"> highlights local producers and artisan fare</w:t>
      </w:r>
      <w:r w:rsidRPr="592EC29E" w:rsidR="007748DD">
        <w:rPr>
          <w:rFonts w:ascii="Century Gothic" w:hAnsi="Century Gothic"/>
          <w:lang w:val="en-US"/>
        </w:rPr>
        <w:t xml:space="preserve"> on great food tours in beautiful Connemara</w:t>
      </w:r>
      <w:r w:rsidRPr="592EC29E" w:rsidR="00000000">
        <w:rPr>
          <w:rFonts w:ascii="Century Gothic" w:hAnsi="Century Gothic"/>
          <w:lang w:val="en-US"/>
        </w:rPr>
        <w:t xml:space="preserve">. </w:t>
      </w:r>
      <w:r w:rsidRPr="592EC29E" w:rsidR="007748DD">
        <w:rPr>
          <w:rFonts w:ascii="Century Gothic" w:hAnsi="Century Gothic"/>
          <w:lang w:val="en-US"/>
        </w:rPr>
        <w:t>S</w:t>
      </w:r>
      <w:r w:rsidRPr="592EC29E" w:rsidR="00000000">
        <w:rPr>
          <w:rFonts w:ascii="Century Gothic" w:hAnsi="Century Gothic"/>
          <w:lang w:val="en-US"/>
        </w:rPr>
        <w:t xml:space="preserve">cenic flights with </w:t>
      </w:r>
      <w:hyperlink r:id="R638b932f3c65440c">
        <w:r w:rsidRPr="592EC29E" w:rsidR="00791F29">
          <w:rPr>
            <w:rStyle w:val="Hyperlink"/>
            <w:rFonts w:ascii="Century Gothic" w:hAnsi="Century Gothic"/>
            <w:lang w:val="en-US"/>
          </w:rPr>
          <w:t xml:space="preserve">Aer </w:t>
        </w:r>
        <w:r w:rsidRPr="592EC29E" w:rsidR="00791F29">
          <w:rPr>
            <w:rStyle w:val="Hyperlink"/>
            <w:rFonts w:ascii="Century Gothic" w:hAnsi="Century Gothic"/>
            <w:lang w:val="en-US"/>
          </w:rPr>
          <w:t>Arann</w:t>
        </w:r>
      </w:hyperlink>
      <w:r w:rsidRPr="592EC29E" w:rsidR="00000000">
        <w:rPr>
          <w:rFonts w:ascii="Century Gothic" w:hAnsi="Century Gothic"/>
          <w:lang w:val="en-US"/>
        </w:rPr>
        <w:t xml:space="preserve"> to the Aran Islands </w:t>
      </w:r>
      <w:r w:rsidRPr="592EC29E" w:rsidR="00000000">
        <w:rPr>
          <w:rFonts w:ascii="Century Gothic" w:hAnsi="Century Gothic"/>
          <w:lang w:val="en-US"/>
        </w:rPr>
        <w:t>showcase</w:t>
      </w:r>
      <w:r w:rsidRPr="592EC29E" w:rsidR="00000000">
        <w:rPr>
          <w:rFonts w:ascii="Century Gothic" w:hAnsi="Century Gothic"/>
          <w:lang w:val="en-US"/>
        </w:rPr>
        <w:t xml:space="preserve"> Galway’s sandy beaches and ancient forts from the air. </w:t>
      </w:r>
      <w:r w:rsidRPr="592EC29E" w:rsidR="007748DD">
        <w:rPr>
          <w:rFonts w:ascii="Century Gothic" w:hAnsi="Century Gothic"/>
          <w:lang w:val="en-US"/>
        </w:rPr>
        <w:t>And e</w:t>
      </w:r>
      <w:r w:rsidRPr="592EC29E" w:rsidR="009C1874">
        <w:rPr>
          <w:rFonts w:ascii="Century Gothic" w:hAnsi="Century Gothic"/>
          <w:lang w:val="en-US"/>
        </w:rPr>
        <w:t xml:space="preserve">co-conscious </w:t>
      </w:r>
      <w:r w:rsidRPr="592EC29E" w:rsidR="009C1874">
        <w:rPr>
          <w:rFonts w:ascii="Century Gothic" w:hAnsi="Century Gothic"/>
          <w:lang w:val="en-US"/>
        </w:rPr>
        <w:t>travellers</w:t>
      </w:r>
      <w:r w:rsidRPr="592EC29E" w:rsidR="009C1874">
        <w:rPr>
          <w:rFonts w:ascii="Century Gothic" w:hAnsi="Century Gothic"/>
          <w:lang w:val="en-US"/>
        </w:rPr>
        <w:t xml:space="preserve"> should hotfoot it to</w:t>
      </w:r>
      <w:r w:rsidRPr="592EC29E" w:rsidR="00000000">
        <w:rPr>
          <w:rFonts w:ascii="Century Gothic" w:hAnsi="Century Gothic"/>
          <w:lang w:val="en-US"/>
        </w:rPr>
        <w:t xml:space="preserve"> </w:t>
      </w:r>
      <w:hyperlink r:id="R03dbab93115b413e">
        <w:r w:rsidRPr="592EC29E" w:rsidR="00791F29">
          <w:rPr>
            <w:rStyle w:val="Hyperlink"/>
            <w:rFonts w:ascii="Century Gothic" w:hAnsi="Century Gothic"/>
            <w:lang w:val="en-US"/>
          </w:rPr>
          <w:t>Fernwood Organic Farm</w:t>
        </w:r>
      </w:hyperlink>
      <w:r w:rsidRPr="592EC29E" w:rsidR="006041D8">
        <w:rPr>
          <w:rFonts w:ascii="Century Gothic" w:hAnsi="Century Gothic"/>
          <w:lang w:val="en-US"/>
        </w:rPr>
        <w:t>. W</w:t>
      </w:r>
      <w:r w:rsidRPr="592EC29E" w:rsidR="00000000">
        <w:rPr>
          <w:rFonts w:ascii="Century Gothic" w:hAnsi="Century Gothic"/>
          <w:lang w:val="en-US"/>
        </w:rPr>
        <w:t>ith wild forest bathing</w:t>
      </w:r>
      <w:r w:rsidRPr="592EC29E" w:rsidR="006041D8">
        <w:rPr>
          <w:rFonts w:ascii="Century Gothic" w:hAnsi="Century Gothic"/>
          <w:lang w:val="en-US"/>
        </w:rPr>
        <w:t>, sustainable practices and a gorgeous lakeside sauna and plunge pool</w:t>
      </w:r>
      <w:r w:rsidRPr="592EC29E" w:rsidR="00AD1C66">
        <w:rPr>
          <w:rFonts w:ascii="Century Gothic" w:hAnsi="Century Gothic"/>
          <w:lang w:val="en-US"/>
        </w:rPr>
        <w:t>,</w:t>
      </w:r>
      <w:r w:rsidRPr="592EC29E" w:rsidR="006041D8">
        <w:rPr>
          <w:rFonts w:ascii="Century Gothic" w:hAnsi="Century Gothic"/>
          <w:lang w:val="en-US"/>
        </w:rPr>
        <w:t xml:space="preserve"> </w:t>
      </w:r>
      <w:r w:rsidRPr="592EC29E" w:rsidR="006041D8">
        <w:rPr>
          <w:rFonts w:ascii="Century Gothic" w:hAnsi="Century Gothic"/>
          <w:lang w:val="en-US"/>
        </w:rPr>
        <w:t>it’s</w:t>
      </w:r>
      <w:r w:rsidRPr="592EC29E" w:rsidR="006041D8">
        <w:rPr>
          <w:rFonts w:ascii="Century Gothic" w:hAnsi="Century Gothic"/>
          <w:lang w:val="en-US"/>
        </w:rPr>
        <w:t xml:space="preserve"> perfect for immersing yourself in nature</w:t>
      </w:r>
      <w:r w:rsidRPr="592EC29E" w:rsidR="006041D8">
        <w:rPr>
          <w:rFonts w:ascii="Century Gothic" w:hAnsi="Century Gothic"/>
          <w:lang w:val="en-US"/>
        </w:rPr>
        <w:t xml:space="preserve">. </w:t>
      </w:r>
      <w:r w:rsidRPr="592EC29E" w:rsidR="00000000">
        <w:rPr>
          <w:rFonts w:ascii="Century Gothic" w:hAnsi="Century Gothic"/>
          <w:lang w:val="en-US"/>
        </w:rPr>
        <w:t xml:space="preserve"> </w:t>
      </w:r>
    </w:p>
    <w:p w:rsidRPr="00BB4726" w:rsidR="00791F29" w:rsidRDefault="00791F29" w14:paraId="00000026" w14:textId="77777777">
      <w:pPr>
        <w:rPr>
          <w:rFonts w:ascii="Century Gothic" w:hAnsi="Century Gothic"/>
        </w:rPr>
      </w:pPr>
    </w:p>
    <w:p w:rsidRPr="00BB4726" w:rsidR="00791F29" w:rsidRDefault="00F07994" w14:paraId="00000028" w14:textId="14B930BF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 xml:space="preserve">County Clare </w:t>
      </w:r>
    </w:p>
    <w:p w:rsidRPr="00BB4726" w:rsidR="00791F29" w:rsidP="592EC29E" w:rsidRDefault="00AB4694" w14:paraId="00000029" w14:textId="7C204792" w14:noSpellErr="1">
      <w:pPr>
        <w:rPr>
          <w:rFonts w:ascii="Century Gothic" w:hAnsi="Century Gothic"/>
          <w:lang w:val="en-US"/>
        </w:rPr>
      </w:pPr>
      <w:r w:rsidRPr="592EC29E" w:rsidR="00AB4694">
        <w:rPr>
          <w:rFonts w:ascii="Century Gothic" w:hAnsi="Century Gothic"/>
          <w:lang w:val="en-US"/>
        </w:rPr>
        <w:t xml:space="preserve">The Burren National Park </w:t>
      </w:r>
      <w:r w:rsidRPr="592EC29E" w:rsidR="003C76FE">
        <w:rPr>
          <w:rFonts w:ascii="Century Gothic" w:hAnsi="Century Gothic"/>
          <w:lang w:val="en-US"/>
        </w:rPr>
        <w:t xml:space="preserve">in County Clare </w:t>
      </w:r>
      <w:r w:rsidRPr="592EC29E" w:rsidR="00AB4694">
        <w:rPr>
          <w:rFonts w:ascii="Century Gothic" w:hAnsi="Century Gothic"/>
          <w:lang w:val="en-US"/>
        </w:rPr>
        <w:t xml:space="preserve">covers </w:t>
      </w:r>
      <w:r w:rsidRPr="592EC29E" w:rsidR="003C76FE">
        <w:rPr>
          <w:rFonts w:ascii="Century Gothic" w:hAnsi="Century Gothic"/>
          <w:lang w:val="en-US"/>
        </w:rPr>
        <w:t>1</w:t>
      </w:r>
      <w:r w:rsidRPr="592EC29E" w:rsidR="00AD1C66">
        <w:rPr>
          <w:rFonts w:ascii="Century Gothic" w:hAnsi="Century Gothic"/>
          <w:lang w:val="en-US"/>
        </w:rPr>
        <w:t>,8</w:t>
      </w:r>
      <w:r w:rsidRPr="592EC29E" w:rsidR="003C76FE">
        <w:rPr>
          <w:rFonts w:ascii="Century Gothic" w:hAnsi="Century Gothic"/>
          <w:lang w:val="en-US"/>
        </w:rPr>
        <w:t xml:space="preserve">00 </w:t>
      </w:r>
      <w:r w:rsidRPr="592EC29E" w:rsidR="00AD1C66">
        <w:rPr>
          <w:rFonts w:ascii="Century Gothic" w:hAnsi="Century Gothic"/>
          <w:lang w:val="en-US"/>
        </w:rPr>
        <w:t xml:space="preserve">hectares </w:t>
      </w:r>
      <w:r w:rsidRPr="592EC29E" w:rsidR="003C76FE">
        <w:rPr>
          <w:rFonts w:ascii="Century Gothic" w:hAnsi="Century Gothic"/>
          <w:lang w:val="en-US"/>
        </w:rPr>
        <w:t>of some of the most unusual landscapes in Ireland. The word Burren in Irish means “rocky place” – an apt description given the exposed limestone rock that co</w:t>
      </w:r>
      <w:r w:rsidRPr="592EC29E" w:rsidR="00AD1C66">
        <w:rPr>
          <w:rFonts w:ascii="Century Gothic" w:hAnsi="Century Gothic"/>
          <w:lang w:val="en-US"/>
        </w:rPr>
        <w:t>vers</w:t>
      </w:r>
      <w:r w:rsidRPr="592EC29E" w:rsidR="003C76FE">
        <w:rPr>
          <w:rFonts w:ascii="Century Gothic" w:hAnsi="Century Gothic"/>
          <w:lang w:val="en-US"/>
        </w:rPr>
        <w:t xml:space="preserve"> most of the area. </w:t>
      </w:r>
      <w:r w:rsidRPr="592EC29E" w:rsidR="00AB4694">
        <w:rPr>
          <w:rFonts w:ascii="Century Gothic" w:hAnsi="Century Gothic"/>
          <w:lang w:val="en-US"/>
        </w:rPr>
        <w:t xml:space="preserve">One of the </w:t>
      </w:r>
      <w:r w:rsidRPr="592EC29E" w:rsidR="00AB4694">
        <w:rPr>
          <w:rFonts w:ascii="Century Gothic" w:hAnsi="Century Gothic"/>
          <w:lang w:val="en-US"/>
        </w:rPr>
        <w:t xml:space="preserve">recent </w:t>
      </w:r>
      <w:r w:rsidRPr="592EC29E" w:rsidR="00BB4726">
        <w:rPr>
          <w:rFonts w:ascii="Century Gothic" w:hAnsi="Century Gothic"/>
          <w:lang w:val="en-US"/>
        </w:rPr>
        <w:t>additions</w:t>
      </w:r>
      <w:r w:rsidRPr="592EC29E" w:rsidR="00AB4694">
        <w:rPr>
          <w:rFonts w:ascii="Century Gothic" w:hAnsi="Century Gothic"/>
          <w:lang w:val="en-US"/>
        </w:rPr>
        <w:t xml:space="preserve"> to Clare is the Burren Discovery Trail, a 148km circular route to help visitors </w:t>
      </w:r>
      <w:r w:rsidRPr="592EC29E" w:rsidR="006041D8">
        <w:rPr>
          <w:rFonts w:ascii="Century Gothic" w:hAnsi="Century Gothic"/>
          <w:lang w:val="en-US"/>
        </w:rPr>
        <w:t>get the most out of this</w:t>
      </w:r>
      <w:r w:rsidRPr="592EC29E" w:rsidR="00AB4694">
        <w:rPr>
          <w:rFonts w:ascii="Century Gothic" w:hAnsi="Century Gothic"/>
          <w:lang w:val="en-US"/>
        </w:rPr>
        <w:t xml:space="preserve"> gorgeous part of the country. At each of </w:t>
      </w:r>
      <w:r w:rsidRPr="592EC29E" w:rsidR="006041D8">
        <w:rPr>
          <w:rFonts w:ascii="Century Gothic" w:hAnsi="Century Gothic"/>
          <w:lang w:val="en-US"/>
        </w:rPr>
        <w:t xml:space="preserve">the </w:t>
      </w:r>
      <w:r w:rsidRPr="592EC29E" w:rsidR="00AB4694">
        <w:rPr>
          <w:rFonts w:ascii="Century Gothic" w:hAnsi="Century Gothic"/>
          <w:lang w:val="en-US"/>
        </w:rPr>
        <w:t xml:space="preserve">12 </w:t>
      </w:r>
      <w:r w:rsidRPr="592EC29E" w:rsidR="00AB4694">
        <w:rPr>
          <w:rFonts w:ascii="Century Gothic" w:hAnsi="Century Gothic"/>
          <w:lang w:val="en-US"/>
        </w:rPr>
        <w:t>select</w:t>
      </w:r>
      <w:r w:rsidRPr="592EC29E" w:rsidR="00AB4694">
        <w:rPr>
          <w:rFonts w:ascii="Century Gothic" w:hAnsi="Century Gothic"/>
          <w:lang w:val="en-US"/>
        </w:rPr>
        <w:t xml:space="preserve"> locations, a Corten Steel doorway is the sign to stop and take a moment to learn about the area’s mythology and folklore. </w:t>
      </w:r>
    </w:p>
    <w:p w:rsidRPr="00BB4726" w:rsidR="00791F29" w:rsidRDefault="00791F29" w14:paraId="0000002A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2B" w14:textId="3AA09628" w14:noSpellErr="1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Visitors can also learn about the county’s </w:t>
      </w:r>
      <w:r w:rsidRPr="592EC29E" w:rsidR="006708FF">
        <w:rPr>
          <w:rFonts w:ascii="Century Gothic" w:hAnsi="Century Gothic"/>
          <w:lang w:val="en-US"/>
        </w:rPr>
        <w:t xml:space="preserve">magic, </w:t>
      </w:r>
      <w:r w:rsidRPr="592EC29E" w:rsidR="006708FF">
        <w:rPr>
          <w:rFonts w:ascii="Century Gothic" w:hAnsi="Century Gothic"/>
          <w:lang w:val="en-US"/>
        </w:rPr>
        <w:t>folklore</w:t>
      </w:r>
      <w:r w:rsidRPr="592EC29E" w:rsidR="00000000">
        <w:rPr>
          <w:rFonts w:ascii="Century Gothic" w:hAnsi="Century Gothic"/>
          <w:lang w:val="en-US"/>
        </w:rPr>
        <w:t xml:space="preserve"> and heritage </w:t>
      </w:r>
      <w:r w:rsidRPr="592EC29E" w:rsidR="00AD1C66">
        <w:rPr>
          <w:rFonts w:ascii="Century Gothic" w:hAnsi="Century Gothic"/>
          <w:lang w:val="en-US"/>
        </w:rPr>
        <w:t>with</w:t>
      </w:r>
      <w:r w:rsidRPr="592EC29E" w:rsidR="00000000">
        <w:rPr>
          <w:rFonts w:ascii="Century Gothic" w:hAnsi="Century Gothic"/>
          <w:lang w:val="en-US"/>
        </w:rPr>
        <w:t xml:space="preserve"> </w:t>
      </w:r>
      <w:hyperlink r:id="R506ad506f9f84c05">
        <w:r w:rsidRPr="592EC29E" w:rsidR="00791F29">
          <w:rPr>
            <w:rStyle w:val="Hyperlink"/>
            <w:rFonts w:ascii="Century Gothic" w:hAnsi="Century Gothic"/>
            <w:lang w:val="en-US"/>
          </w:rPr>
          <w:t>Balor Otherworld</w:t>
        </w:r>
      </w:hyperlink>
      <w:r w:rsidRPr="592EC29E" w:rsidR="00000000">
        <w:rPr>
          <w:rFonts w:ascii="Century Gothic" w:hAnsi="Century Gothic"/>
          <w:lang w:val="en-US"/>
        </w:rPr>
        <w:t>, a storyteller tour guide</w:t>
      </w:r>
      <w:r w:rsidRPr="592EC29E" w:rsidR="006708FF">
        <w:rPr>
          <w:rFonts w:ascii="Century Gothic" w:hAnsi="Century Gothic"/>
          <w:lang w:val="en-US"/>
        </w:rPr>
        <w:t xml:space="preserve"> with a uniquely engaging style</w:t>
      </w:r>
      <w:r w:rsidRPr="592EC29E" w:rsidR="00000000">
        <w:rPr>
          <w:rFonts w:ascii="Century Gothic" w:hAnsi="Century Gothic"/>
          <w:lang w:val="en-US"/>
        </w:rPr>
        <w:t>.</w:t>
      </w:r>
      <w:r w:rsidRPr="592EC29E" w:rsidR="006708FF">
        <w:rPr>
          <w:rFonts w:ascii="Century Gothic" w:hAnsi="Century Gothic"/>
          <w:lang w:val="en-US"/>
        </w:rPr>
        <w:t xml:space="preserve"> </w:t>
      </w:r>
    </w:p>
    <w:p w:rsidRPr="00BB4726" w:rsidR="00791F29" w:rsidRDefault="00791F29" w14:paraId="0000002C" w14:textId="77777777">
      <w:pPr>
        <w:rPr>
          <w:rFonts w:ascii="Century Gothic" w:hAnsi="Century Gothic"/>
        </w:rPr>
      </w:pPr>
    </w:p>
    <w:p w:rsidRPr="00BB4726" w:rsidR="00AA2C37" w:rsidP="592EC29E" w:rsidRDefault="00AD1C66" w14:paraId="283EA00D" w14:textId="3DF02C96">
      <w:pPr>
        <w:rPr>
          <w:rFonts w:ascii="Century Gothic" w:hAnsi="Century Gothic"/>
          <w:lang w:val="en-US"/>
        </w:rPr>
      </w:pPr>
      <w:r w:rsidRPr="592EC29E" w:rsidR="00AD1C66">
        <w:rPr>
          <w:rFonts w:ascii="Century Gothic" w:hAnsi="Century Gothic"/>
          <w:lang w:val="en-US"/>
        </w:rPr>
        <w:t>T</w:t>
      </w:r>
      <w:r w:rsidRPr="592EC29E" w:rsidR="00AA2C37">
        <w:rPr>
          <w:rFonts w:ascii="Century Gothic" w:hAnsi="Century Gothic"/>
          <w:lang w:val="en-US"/>
        </w:rPr>
        <w:t xml:space="preserve">he blooming </w:t>
      </w:r>
      <w:hyperlink r:id="R868654d3ca8743a2">
        <w:r w:rsidRPr="592EC29E" w:rsidR="00AA2C37">
          <w:rPr>
            <w:rStyle w:val="Hyperlink"/>
            <w:rFonts w:ascii="Century Gothic" w:hAnsi="Century Gothic"/>
            <w:lang w:val="en-US"/>
          </w:rPr>
          <w:t>Vandeleur Walled Garden</w:t>
        </w:r>
      </w:hyperlink>
      <w:r w:rsidRPr="592EC29E" w:rsidR="00AA2C37">
        <w:rPr>
          <w:rFonts w:ascii="Century Gothic" w:hAnsi="Century Gothic"/>
          <w:lang w:val="en-US"/>
        </w:rPr>
        <w:t xml:space="preserve"> in </w:t>
      </w:r>
      <w:r w:rsidRPr="592EC29E" w:rsidR="00AA2C37">
        <w:rPr>
          <w:rFonts w:ascii="Century Gothic" w:hAnsi="Century Gothic"/>
          <w:lang w:val="en-US"/>
        </w:rPr>
        <w:t>Kilrush</w:t>
      </w:r>
      <w:r w:rsidRPr="592EC29E" w:rsidR="00AA2C37">
        <w:rPr>
          <w:rFonts w:ascii="Century Gothic" w:hAnsi="Century Gothic"/>
          <w:lang w:val="en-US"/>
        </w:rPr>
        <w:t xml:space="preserve"> is a must-visit thanks to </w:t>
      </w:r>
      <w:r w:rsidRPr="592EC29E" w:rsidR="00AD1C66">
        <w:rPr>
          <w:rFonts w:ascii="Century Gothic" w:hAnsi="Century Gothic"/>
          <w:lang w:val="en-US"/>
        </w:rPr>
        <w:t>a</w:t>
      </w:r>
      <w:r w:rsidRPr="592EC29E" w:rsidR="00AA2C37">
        <w:rPr>
          <w:rFonts w:ascii="Century Gothic" w:hAnsi="Century Gothic"/>
          <w:lang w:val="en-US"/>
        </w:rPr>
        <w:t xml:space="preserve"> recent €4m investment. With 170 hectares of native woodlands, walking trails, a café and walled garden, </w:t>
      </w:r>
      <w:r w:rsidRPr="592EC29E" w:rsidR="00AA2C37">
        <w:rPr>
          <w:rFonts w:ascii="Century Gothic" w:hAnsi="Century Gothic"/>
          <w:lang w:val="en-US"/>
        </w:rPr>
        <w:t>it’s</w:t>
      </w:r>
      <w:r w:rsidRPr="592EC29E" w:rsidR="00AA2C37">
        <w:rPr>
          <w:rFonts w:ascii="Century Gothic" w:hAnsi="Century Gothic"/>
          <w:lang w:val="en-US"/>
        </w:rPr>
        <w:t xml:space="preserve"> a family-friendly visit for green-fingered types </w:t>
      </w:r>
      <w:r w:rsidRPr="592EC29E" w:rsidR="00AD1C66">
        <w:rPr>
          <w:rFonts w:ascii="Century Gothic" w:hAnsi="Century Gothic"/>
          <w:lang w:val="en-US"/>
        </w:rPr>
        <w:t>and</w:t>
      </w:r>
      <w:r w:rsidRPr="592EC29E" w:rsidR="00AA2C37">
        <w:rPr>
          <w:rFonts w:ascii="Century Gothic" w:hAnsi="Century Gothic"/>
          <w:lang w:val="en-US"/>
        </w:rPr>
        <w:t xml:space="preserve"> history buffs. </w:t>
      </w:r>
    </w:p>
    <w:p w:rsidRPr="00BB4726" w:rsidR="00791F29" w:rsidRDefault="00791F29" w14:paraId="0000002E" w14:textId="77777777">
      <w:pPr>
        <w:rPr>
          <w:rFonts w:ascii="Century Gothic" w:hAnsi="Century Gothic"/>
        </w:rPr>
      </w:pPr>
    </w:p>
    <w:p w:rsidRPr="00BB4726" w:rsidR="00791F29" w:rsidRDefault="00F07994" w14:paraId="0000002F" w14:textId="66C33348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County Limerick</w:t>
      </w:r>
    </w:p>
    <w:p w:rsidRPr="00BB4726" w:rsidR="00791F29" w:rsidP="592EC29E" w:rsidRDefault="00000000" w14:paraId="00000031" w14:textId="5BF54B8C" w14:noSpellErr="1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As </w:t>
      </w:r>
      <w:r w:rsidRPr="592EC29E" w:rsidR="00000000">
        <w:rPr>
          <w:rFonts w:ascii="Century Gothic" w:hAnsi="Century Gothic"/>
          <w:lang w:val="en-US"/>
        </w:rPr>
        <w:t xml:space="preserve">a </w:t>
      </w:r>
      <w:r w:rsidRPr="592EC29E" w:rsidR="00AD1C66">
        <w:rPr>
          <w:rFonts w:ascii="Century Gothic" w:hAnsi="Century Gothic"/>
          <w:lang w:val="en-US"/>
        </w:rPr>
        <w:t>main</w:t>
      </w:r>
      <w:r w:rsidRPr="592EC29E" w:rsidR="006708FF">
        <w:rPr>
          <w:rFonts w:ascii="Century Gothic" w:hAnsi="Century Gothic"/>
          <w:lang w:val="en-US"/>
        </w:rPr>
        <w:t xml:space="preserve"> city on the </w:t>
      </w:r>
      <w:r w:rsidRPr="592EC29E" w:rsidR="00000000">
        <w:rPr>
          <w:rFonts w:ascii="Century Gothic" w:hAnsi="Century Gothic"/>
          <w:lang w:val="en-US"/>
        </w:rPr>
        <w:t>Wild Atlantic Way, Limerick is the perfect base for a trip any</w:t>
      </w:r>
      <w:r w:rsidRPr="592EC29E" w:rsidR="00B36E37">
        <w:rPr>
          <w:rFonts w:ascii="Century Gothic" w:hAnsi="Century Gothic"/>
          <w:lang w:val="en-US"/>
        </w:rPr>
        <w:t xml:space="preserve"> </w:t>
      </w:r>
      <w:r w:rsidRPr="592EC29E" w:rsidR="00000000">
        <w:rPr>
          <w:rFonts w:ascii="Century Gothic" w:hAnsi="Century Gothic"/>
          <w:lang w:val="en-US"/>
        </w:rPr>
        <w:t xml:space="preserve">time of the year. Highlights include </w:t>
      </w:r>
      <w:hyperlink r:id="Rcf950eb7b0154b2a">
        <w:r w:rsidRPr="592EC29E" w:rsidR="00791F29">
          <w:rPr>
            <w:rStyle w:val="Hyperlink"/>
            <w:rFonts w:ascii="Century Gothic" w:hAnsi="Century Gothic"/>
            <w:lang w:val="en-US"/>
          </w:rPr>
          <w:t>King John’s Castle</w:t>
        </w:r>
      </w:hyperlink>
      <w:r w:rsidRPr="592EC29E" w:rsidR="00000000">
        <w:rPr>
          <w:rFonts w:ascii="Century Gothic" w:hAnsi="Century Gothic"/>
          <w:lang w:val="en-US"/>
        </w:rPr>
        <w:t xml:space="preserve">, which has developed immersive storytelling and animated tours. </w:t>
      </w:r>
    </w:p>
    <w:p w:rsidRPr="00BB4726" w:rsidR="00791F29" w:rsidRDefault="00791F29" w14:paraId="00000032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33" w14:textId="35879F40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>There’s</w:t>
      </w:r>
      <w:r w:rsidRPr="592EC29E" w:rsidR="00000000">
        <w:rPr>
          <w:rFonts w:ascii="Century Gothic" w:hAnsi="Century Gothic"/>
          <w:lang w:val="en-US"/>
        </w:rPr>
        <w:t xml:space="preserve"> also the </w:t>
      </w:r>
      <w:hyperlink r:id="R5f049f64b2ce452a">
        <w:r w:rsidRPr="592EC29E" w:rsidR="00791F29">
          <w:rPr>
            <w:rStyle w:val="Hyperlink"/>
            <w:rFonts w:ascii="Century Gothic" w:hAnsi="Century Gothic"/>
            <w:lang w:val="en-US"/>
          </w:rPr>
          <w:t>Foynes Flying Boat &amp; Maritime Museum</w:t>
        </w:r>
      </w:hyperlink>
      <w:r w:rsidRPr="592EC29E" w:rsidR="00000000">
        <w:rPr>
          <w:rFonts w:ascii="Century Gothic" w:hAnsi="Century Gothic"/>
          <w:lang w:val="en-US"/>
        </w:rPr>
        <w:t>, which celebrates how Foynes became one of the world’s great aviation hubs</w:t>
      </w:r>
      <w:r w:rsidRPr="592EC29E" w:rsidR="00AD1C66">
        <w:rPr>
          <w:rFonts w:ascii="Century Gothic" w:hAnsi="Century Gothic"/>
          <w:lang w:val="en-US"/>
        </w:rPr>
        <w:t xml:space="preserve"> and tells </w:t>
      </w:r>
      <w:r w:rsidRPr="592EC29E" w:rsidR="006708FF">
        <w:rPr>
          <w:rFonts w:ascii="Century Gothic" w:hAnsi="Century Gothic"/>
          <w:lang w:val="en-US"/>
        </w:rPr>
        <w:t>the story of Irish coffee (which was invented here)</w:t>
      </w:r>
      <w:r w:rsidRPr="592EC29E" w:rsidR="00000000">
        <w:rPr>
          <w:rFonts w:ascii="Century Gothic" w:hAnsi="Century Gothic"/>
          <w:lang w:val="en-US"/>
        </w:rPr>
        <w:t xml:space="preserve">. </w:t>
      </w:r>
      <w:r w:rsidRPr="592EC29E" w:rsidR="006708FF">
        <w:rPr>
          <w:rFonts w:ascii="Century Gothic" w:hAnsi="Century Gothic"/>
          <w:lang w:val="en-US"/>
        </w:rPr>
        <w:t>A</w:t>
      </w:r>
      <w:r w:rsidRPr="592EC29E" w:rsidR="00000000">
        <w:rPr>
          <w:rFonts w:ascii="Century Gothic" w:hAnsi="Century Gothic"/>
          <w:lang w:val="en-US"/>
        </w:rPr>
        <w:t xml:space="preserve"> recent €5m upgrade includes a new </w:t>
      </w:r>
      <w:r w:rsidRPr="592EC29E" w:rsidR="006708FF">
        <w:rPr>
          <w:rFonts w:ascii="Century Gothic" w:hAnsi="Century Gothic"/>
          <w:lang w:val="en-US"/>
        </w:rPr>
        <w:t>A</w:t>
      </w:r>
      <w:r w:rsidRPr="592EC29E" w:rsidR="00000000">
        <w:rPr>
          <w:rFonts w:ascii="Century Gothic" w:hAnsi="Century Gothic"/>
          <w:lang w:val="en-US"/>
        </w:rPr>
        <w:t xml:space="preserve">viation </w:t>
      </w:r>
      <w:r w:rsidRPr="592EC29E" w:rsidR="006708FF">
        <w:rPr>
          <w:rFonts w:ascii="Century Gothic" w:hAnsi="Century Gothic"/>
          <w:lang w:val="en-US"/>
        </w:rPr>
        <w:t>M</w:t>
      </w:r>
      <w:r w:rsidRPr="592EC29E" w:rsidR="00000000">
        <w:rPr>
          <w:rFonts w:ascii="Century Gothic" w:hAnsi="Century Gothic"/>
          <w:lang w:val="en-US"/>
        </w:rPr>
        <w:t xml:space="preserve">useum, a 100-seater cinema, seaplane flight simulators, an archive research </w:t>
      </w:r>
      <w:r w:rsidRPr="592EC29E" w:rsidR="00000000">
        <w:rPr>
          <w:rFonts w:ascii="Century Gothic" w:hAnsi="Century Gothic"/>
          <w:lang w:val="en-US"/>
        </w:rPr>
        <w:t>centre</w:t>
      </w:r>
      <w:r w:rsidRPr="592EC29E" w:rsidR="00000000">
        <w:rPr>
          <w:rFonts w:ascii="Century Gothic" w:hAnsi="Century Gothic"/>
          <w:lang w:val="en-US"/>
        </w:rPr>
        <w:t xml:space="preserve"> and library, and a Maureen O’Hara exhibition. </w:t>
      </w:r>
    </w:p>
    <w:p w:rsidRPr="00BB4726" w:rsidR="00791F29" w:rsidRDefault="00791F29" w14:paraId="00000034" w14:textId="77777777">
      <w:pPr>
        <w:rPr>
          <w:rFonts w:ascii="Century Gothic" w:hAnsi="Century Gothic"/>
        </w:rPr>
      </w:pPr>
    </w:p>
    <w:p w:rsidRPr="00BB4726" w:rsidR="00791F29" w:rsidRDefault="00000000" w14:paraId="00000035" w14:textId="37010C94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</w:rPr>
        <w:t xml:space="preserve">New accommodation highlights include luxury pods at </w:t>
      </w:r>
      <w:hyperlink w:history="1" r:id="rId21">
        <w:r w:rsidRPr="00BB4726" w:rsidR="00791F29">
          <w:rPr>
            <w:rStyle w:val="Hyperlink"/>
            <w:rFonts w:ascii="Century Gothic" w:hAnsi="Century Gothic"/>
          </w:rPr>
          <w:t>Greenway Glamping</w:t>
        </w:r>
      </w:hyperlink>
      <w:r w:rsidRPr="00BB4726">
        <w:rPr>
          <w:rFonts w:ascii="Century Gothic" w:hAnsi="Century Gothic"/>
        </w:rPr>
        <w:t xml:space="preserve"> in the heart of the Limerick Greenway, showing that Limerick has many sides to it.</w:t>
      </w:r>
    </w:p>
    <w:p w:rsidRPr="00BB4726" w:rsidR="00791F29" w:rsidRDefault="00791F29" w14:paraId="00000036" w14:textId="77777777">
      <w:pPr>
        <w:rPr>
          <w:rFonts w:ascii="Century Gothic" w:hAnsi="Century Gothic"/>
          <w:b/>
        </w:rPr>
      </w:pPr>
    </w:p>
    <w:p w:rsidRPr="00BB4726" w:rsidR="00791F29" w:rsidRDefault="00F07994" w14:paraId="00000038" w14:textId="1F8FBE25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County Cork</w:t>
      </w:r>
    </w:p>
    <w:p w:rsidRPr="00BB4726" w:rsidR="00791F29" w:rsidRDefault="00000000" w14:paraId="00000039" w14:textId="52909560">
      <w:pPr>
        <w:rPr>
          <w:rFonts w:ascii="Century Gothic" w:hAnsi="Century Gothic"/>
        </w:rPr>
      </w:pPr>
      <w:r w:rsidRPr="00BB4726">
        <w:rPr>
          <w:rFonts w:ascii="Century Gothic" w:hAnsi="Century Gothic"/>
        </w:rPr>
        <w:t xml:space="preserve">West Cork is a foodie’s playground, and a tasty new addition can be found amidst the untamed beauty of the Beara Peninsula. </w:t>
      </w:r>
      <w:hyperlink w:history="1" r:id="rId22">
        <w:r w:rsidRPr="00BB4726" w:rsidR="006708FF">
          <w:rPr>
            <w:rStyle w:val="Hyperlink"/>
            <w:rFonts w:ascii="Century Gothic" w:hAnsi="Century Gothic"/>
          </w:rPr>
          <w:t xml:space="preserve">A </w:t>
        </w:r>
        <w:r w:rsidRPr="00BB4726">
          <w:rPr>
            <w:rStyle w:val="Hyperlink"/>
            <w:rFonts w:ascii="Century Gothic" w:hAnsi="Century Gothic"/>
          </w:rPr>
          <w:t>Bite of Beara Food Tour</w:t>
        </w:r>
      </w:hyperlink>
      <w:r w:rsidRPr="00BB4726">
        <w:rPr>
          <w:rFonts w:ascii="Century Gothic" w:hAnsi="Century Gothic"/>
        </w:rPr>
        <w:t xml:space="preserve"> has been launched by </w:t>
      </w:r>
      <w:r w:rsidRPr="00BB4726" w:rsidR="006708FF">
        <w:rPr>
          <w:rFonts w:ascii="Century Gothic" w:hAnsi="Century Gothic"/>
        </w:rPr>
        <w:t xml:space="preserve">local food expert </w:t>
      </w:r>
      <w:r w:rsidRPr="00BB4726">
        <w:rPr>
          <w:rFonts w:ascii="Century Gothic" w:hAnsi="Century Gothic"/>
        </w:rPr>
        <w:t xml:space="preserve">Karen Coakley, </w:t>
      </w:r>
      <w:r w:rsidRPr="00BB4726" w:rsidR="006708FF">
        <w:rPr>
          <w:rFonts w:ascii="Century Gothic" w:hAnsi="Century Gothic"/>
        </w:rPr>
        <w:t>and</w:t>
      </w:r>
      <w:r w:rsidRPr="00BB4726">
        <w:rPr>
          <w:rFonts w:ascii="Century Gothic" w:hAnsi="Century Gothic"/>
        </w:rPr>
        <w:t xml:space="preserve"> </w:t>
      </w:r>
      <w:r w:rsidRPr="00BB4726" w:rsidR="006708FF">
        <w:rPr>
          <w:rFonts w:ascii="Century Gothic" w:hAnsi="Century Gothic"/>
        </w:rPr>
        <w:t>helps</w:t>
      </w:r>
      <w:r w:rsidRPr="00BB4726">
        <w:rPr>
          <w:rFonts w:ascii="Century Gothic" w:hAnsi="Century Gothic"/>
        </w:rPr>
        <w:t xml:space="preserve"> visitors discover award-winning local producers and sustainably sourced food. </w:t>
      </w:r>
    </w:p>
    <w:p w:rsidRPr="00BB4726" w:rsidR="00791F29" w:rsidRDefault="00791F29" w14:paraId="0000003A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3B" w14:textId="7E11A764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For those who want a mindful moment, </w:t>
      </w:r>
      <w:r w:rsidRPr="592EC29E" w:rsidR="00000000">
        <w:rPr>
          <w:rFonts w:ascii="Century Gothic" w:hAnsi="Century Gothic"/>
          <w:lang w:val="en-US"/>
        </w:rPr>
        <w:t>there’s</w:t>
      </w:r>
      <w:r w:rsidRPr="592EC29E" w:rsidR="00000000">
        <w:rPr>
          <w:rFonts w:ascii="Century Gothic" w:hAnsi="Century Gothic"/>
          <w:lang w:val="en-US"/>
        </w:rPr>
        <w:t xml:space="preserve"> the new temple at </w:t>
      </w:r>
      <w:hyperlink r:id="R7b93c54c296341c8">
        <w:r w:rsidRPr="592EC29E" w:rsidR="00791F29">
          <w:rPr>
            <w:rStyle w:val="Hyperlink"/>
            <w:rFonts w:ascii="Century Gothic" w:hAnsi="Century Gothic"/>
            <w:lang w:val="en-US"/>
          </w:rPr>
          <w:t>Dzogchen Beara Buddhist Retreat Centre</w:t>
        </w:r>
      </w:hyperlink>
      <w:r w:rsidRPr="592EC29E" w:rsidR="006708FF">
        <w:rPr>
          <w:rFonts w:ascii="Century Gothic" w:hAnsi="Century Gothic"/>
          <w:lang w:val="en-US"/>
        </w:rPr>
        <w:t xml:space="preserve"> on the Beara Peninsula</w:t>
      </w:r>
      <w:r w:rsidRPr="592EC29E" w:rsidR="00000000">
        <w:rPr>
          <w:rFonts w:ascii="Century Gothic" w:hAnsi="Century Gothic"/>
          <w:lang w:val="en-US"/>
        </w:rPr>
        <w:t>, perched high on cliffs overlooking the Atlantic Ocean</w:t>
      </w:r>
      <w:r w:rsidRPr="592EC29E" w:rsidR="009175E1">
        <w:rPr>
          <w:rFonts w:ascii="Century Gothic" w:hAnsi="Century Gothic"/>
          <w:lang w:val="en-US"/>
        </w:rPr>
        <w:t xml:space="preserve"> near the village of Allihies</w:t>
      </w:r>
      <w:r w:rsidRPr="592EC29E" w:rsidR="00000000">
        <w:rPr>
          <w:rFonts w:ascii="Century Gothic" w:hAnsi="Century Gothic"/>
          <w:lang w:val="en-US"/>
        </w:rPr>
        <w:t xml:space="preserve">. For the more adventurous, the </w:t>
      </w:r>
      <w:hyperlink r:id="Rf863b7dbe7e14e86">
        <w:r w:rsidRPr="592EC29E" w:rsidR="00791F29">
          <w:rPr>
            <w:rStyle w:val="Hyperlink"/>
            <w:rFonts w:ascii="Century Gothic" w:hAnsi="Century Gothic"/>
            <w:lang w:val="en-US"/>
          </w:rPr>
          <w:t>Dursey</w:t>
        </w:r>
        <w:r w:rsidRPr="592EC29E" w:rsidR="00791F29">
          <w:rPr>
            <w:rStyle w:val="Hyperlink"/>
            <w:rFonts w:ascii="Century Gothic" w:hAnsi="Century Gothic"/>
            <w:lang w:val="en-US"/>
          </w:rPr>
          <w:t xml:space="preserve"> Island Cable Car</w:t>
        </w:r>
      </w:hyperlink>
      <w:r w:rsidRPr="592EC29E" w:rsidR="00000000">
        <w:rPr>
          <w:rFonts w:ascii="Century Gothic" w:hAnsi="Century Gothic"/>
          <w:lang w:val="en-US"/>
        </w:rPr>
        <w:t xml:space="preserve"> </w:t>
      </w:r>
      <w:r w:rsidRPr="592EC29E" w:rsidR="00F07994">
        <w:rPr>
          <w:rFonts w:ascii="Century Gothic" w:hAnsi="Century Gothic"/>
          <w:lang w:val="en-US"/>
        </w:rPr>
        <w:t xml:space="preserve">– which links the mainland and the island of </w:t>
      </w:r>
      <w:r w:rsidRPr="592EC29E" w:rsidR="00F07994">
        <w:rPr>
          <w:rFonts w:ascii="Century Gothic" w:hAnsi="Century Gothic"/>
          <w:lang w:val="en-US"/>
        </w:rPr>
        <w:t>Dursey</w:t>
      </w:r>
      <w:r w:rsidRPr="592EC29E" w:rsidR="00F07994">
        <w:rPr>
          <w:rFonts w:ascii="Century Gothic" w:hAnsi="Century Gothic"/>
          <w:lang w:val="en-US"/>
        </w:rPr>
        <w:t xml:space="preserve"> – </w:t>
      </w:r>
      <w:r w:rsidRPr="592EC29E" w:rsidR="00000000">
        <w:rPr>
          <w:rFonts w:ascii="Century Gothic" w:hAnsi="Century Gothic"/>
          <w:lang w:val="en-US"/>
        </w:rPr>
        <w:t xml:space="preserve">has been newly renovated. Meanwhile, </w:t>
      </w:r>
      <w:hyperlink r:id="R1f7cbf5b11b94cea">
        <w:r w:rsidRPr="592EC29E" w:rsidR="00791F29">
          <w:rPr>
            <w:rStyle w:val="Hyperlink"/>
            <w:rFonts w:ascii="Century Gothic" w:hAnsi="Century Gothic"/>
            <w:lang w:val="en-US"/>
          </w:rPr>
          <w:t>Dursey</w:t>
        </w:r>
        <w:r w:rsidRPr="592EC29E" w:rsidR="00791F29">
          <w:rPr>
            <w:rStyle w:val="Hyperlink"/>
            <w:rFonts w:ascii="Century Gothic" w:hAnsi="Century Gothic"/>
            <w:lang w:val="en-US"/>
          </w:rPr>
          <w:t xml:space="preserve"> Boat Trips</w:t>
        </w:r>
      </w:hyperlink>
      <w:r w:rsidRPr="592EC29E" w:rsidR="00000000">
        <w:rPr>
          <w:rFonts w:ascii="Century Gothic" w:hAnsi="Century Gothic"/>
          <w:lang w:val="en-US"/>
        </w:rPr>
        <w:t xml:space="preserve"> ha</w:t>
      </w:r>
      <w:r w:rsidRPr="592EC29E" w:rsidR="00F07994">
        <w:rPr>
          <w:rFonts w:ascii="Century Gothic" w:hAnsi="Century Gothic"/>
          <w:lang w:val="en-US"/>
        </w:rPr>
        <w:t>s</w:t>
      </w:r>
      <w:r w:rsidRPr="592EC29E" w:rsidR="00000000">
        <w:rPr>
          <w:rFonts w:ascii="Century Gothic" w:hAnsi="Century Gothic"/>
          <w:lang w:val="en-US"/>
        </w:rPr>
        <w:t xml:space="preserve"> launched a new Discover Allihies Tour, focusing on how a vein of copper transformed life in Allihies. </w:t>
      </w:r>
    </w:p>
    <w:p w:rsidRPr="00BB4726" w:rsidR="00791F29" w:rsidRDefault="00791F29" w14:paraId="0000003C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3D" w14:textId="1DE65619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Exciting new accommodation options include </w:t>
      </w:r>
      <w:hyperlink r:id="R11c2e7bee00444a1">
        <w:r w:rsidRPr="592EC29E" w:rsidR="00791F29">
          <w:rPr>
            <w:rStyle w:val="Hyperlink"/>
            <w:rFonts w:ascii="Century Gothic" w:hAnsi="Century Gothic"/>
            <w:lang w:val="en-US"/>
          </w:rPr>
          <w:t>Wild Atlantic Glamping</w:t>
        </w:r>
      </w:hyperlink>
      <w:r w:rsidRPr="592EC29E" w:rsidR="00000000">
        <w:rPr>
          <w:rFonts w:ascii="Century Gothic" w:hAnsi="Century Gothic"/>
          <w:lang w:val="en-US"/>
        </w:rPr>
        <w:t xml:space="preserve"> on </w:t>
      </w:r>
      <w:r w:rsidRPr="592EC29E" w:rsidR="00000000">
        <w:rPr>
          <w:rFonts w:ascii="Century Gothic" w:hAnsi="Century Gothic"/>
          <w:lang w:val="en-US"/>
        </w:rPr>
        <w:t>Bere</w:t>
      </w:r>
      <w:r w:rsidRPr="592EC29E" w:rsidR="00000000">
        <w:rPr>
          <w:rFonts w:ascii="Century Gothic" w:hAnsi="Century Gothic"/>
          <w:lang w:val="en-US"/>
        </w:rPr>
        <w:t xml:space="preserve"> Island, offering sea views and a private front porch. And for a local tipple just outside Kinsale, </w:t>
      </w:r>
      <w:hyperlink r:id="R3ae784ccbe674ab7">
        <w:r w:rsidRPr="592EC29E" w:rsidR="00791F29">
          <w:rPr>
            <w:rStyle w:val="Hyperlink"/>
            <w:rFonts w:ascii="Century Gothic" w:hAnsi="Century Gothic"/>
            <w:lang w:val="en-US"/>
          </w:rPr>
          <w:t>Blacks Brewery and Distillery</w:t>
        </w:r>
      </w:hyperlink>
      <w:r w:rsidRPr="592EC29E" w:rsidR="00000000">
        <w:rPr>
          <w:rFonts w:ascii="Century Gothic" w:hAnsi="Century Gothic"/>
          <w:lang w:val="en-US"/>
        </w:rPr>
        <w:t xml:space="preserve"> offers tours at its new </w:t>
      </w:r>
      <w:r w:rsidRPr="592EC29E" w:rsidR="00000000">
        <w:rPr>
          <w:rFonts w:ascii="Century Gothic" w:hAnsi="Century Gothic"/>
          <w:lang w:val="en-US"/>
        </w:rPr>
        <w:t>state-of-the-art</w:t>
      </w:r>
      <w:r w:rsidRPr="592EC29E" w:rsidR="00000000">
        <w:rPr>
          <w:rFonts w:ascii="Century Gothic" w:hAnsi="Century Gothic"/>
          <w:lang w:val="en-US"/>
        </w:rPr>
        <w:t xml:space="preserve"> facility.</w:t>
      </w:r>
    </w:p>
    <w:p w:rsidRPr="00BB4726" w:rsidR="00791F29" w:rsidRDefault="00791F29" w14:paraId="0000003E" w14:textId="77777777">
      <w:pPr>
        <w:rPr>
          <w:rFonts w:ascii="Century Gothic" w:hAnsi="Century Gothic"/>
        </w:rPr>
      </w:pPr>
    </w:p>
    <w:p w:rsidRPr="00BB4726" w:rsidR="00791F29" w:rsidRDefault="00AA2C37" w14:paraId="0000003F" w14:textId="4164673D">
      <w:pPr>
        <w:rPr>
          <w:rFonts w:ascii="Century Gothic" w:hAnsi="Century Gothic"/>
          <w:b/>
        </w:rPr>
      </w:pPr>
      <w:r w:rsidRPr="00BB4726">
        <w:rPr>
          <w:rFonts w:ascii="Century Gothic" w:hAnsi="Century Gothic"/>
          <w:b/>
        </w:rPr>
        <w:t>County Kerry</w:t>
      </w:r>
    </w:p>
    <w:p w:rsidRPr="00BB4726" w:rsidR="00791F29" w:rsidRDefault="00791F29" w14:paraId="00000040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41" w14:textId="21242AC4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 xml:space="preserve">In the small </w:t>
      </w:r>
      <w:r w:rsidRPr="592EC29E" w:rsidR="00266FAC">
        <w:rPr>
          <w:rFonts w:ascii="Century Gothic" w:hAnsi="Century Gothic"/>
          <w:lang w:val="en-US"/>
        </w:rPr>
        <w:t>fishing village</w:t>
      </w:r>
      <w:r w:rsidRPr="592EC29E" w:rsidR="00000000">
        <w:rPr>
          <w:rFonts w:ascii="Century Gothic" w:hAnsi="Century Gothic"/>
          <w:lang w:val="en-US"/>
        </w:rPr>
        <w:t xml:space="preserve"> of </w:t>
      </w:r>
      <w:r w:rsidRPr="592EC29E" w:rsidR="00000000">
        <w:rPr>
          <w:rFonts w:ascii="Century Gothic" w:hAnsi="Century Gothic"/>
          <w:lang w:val="en-US"/>
        </w:rPr>
        <w:t>Portmagee</w:t>
      </w:r>
      <w:r w:rsidRPr="592EC29E" w:rsidR="00000000">
        <w:rPr>
          <w:rFonts w:ascii="Century Gothic" w:hAnsi="Century Gothic"/>
          <w:lang w:val="en-US"/>
        </w:rPr>
        <w:t xml:space="preserve"> is </w:t>
      </w:r>
      <w:hyperlink r:id="Rf6b53af1010c46e6">
        <w:r w:rsidRPr="592EC29E" w:rsidR="00791F29">
          <w:rPr>
            <w:rStyle w:val="Hyperlink"/>
            <w:rFonts w:ascii="Century Gothic" w:hAnsi="Century Gothic"/>
            <w:lang w:val="en-US"/>
          </w:rPr>
          <w:t>Portmagee</w:t>
        </w:r>
        <w:r w:rsidRPr="592EC29E" w:rsidR="00791F29">
          <w:rPr>
            <w:rStyle w:val="Hyperlink"/>
            <w:rFonts w:ascii="Century Gothic" w:hAnsi="Century Gothic"/>
            <w:lang w:val="en-US"/>
          </w:rPr>
          <w:t xml:space="preserve"> Whiskey</w:t>
        </w:r>
      </w:hyperlink>
      <w:r w:rsidRPr="592EC29E" w:rsidR="00000000">
        <w:rPr>
          <w:rFonts w:ascii="Century Gothic" w:hAnsi="Century Gothic"/>
          <w:lang w:val="en-US"/>
        </w:rPr>
        <w:t xml:space="preserve">, opened in 2023 by brothers John and James Murphy alongside business partner Stuart McNamara. Their flagship Spirit of the Sea Experience is a 360-degree geodesic dome experience exploring the history of </w:t>
      </w:r>
      <w:r w:rsidRPr="592EC29E" w:rsidR="00000000">
        <w:rPr>
          <w:rFonts w:ascii="Century Gothic" w:hAnsi="Century Gothic"/>
          <w:lang w:val="en-US"/>
        </w:rPr>
        <w:t>Portmagee</w:t>
      </w:r>
      <w:r w:rsidRPr="592EC29E" w:rsidR="00000000">
        <w:rPr>
          <w:rFonts w:ascii="Century Gothic" w:hAnsi="Century Gothic"/>
          <w:lang w:val="en-US"/>
        </w:rPr>
        <w:t xml:space="preserve"> village, its smuggling past, fishing culture and the story of the iconic Seine Boat. </w:t>
      </w:r>
    </w:p>
    <w:p w:rsidRPr="00BB4726" w:rsidR="00791F29" w:rsidRDefault="00791F29" w14:paraId="00000042" w14:textId="77777777">
      <w:pPr>
        <w:rPr>
          <w:rFonts w:ascii="Century Gothic" w:hAnsi="Century Gothic"/>
        </w:rPr>
      </w:pPr>
    </w:p>
    <w:p w:rsidRPr="00BB4726" w:rsidR="00791F29" w:rsidP="592EC29E" w:rsidRDefault="00000000" w14:paraId="00000043" w14:textId="1123C544">
      <w:pPr>
        <w:rPr>
          <w:rFonts w:ascii="Century Gothic" w:hAnsi="Century Gothic"/>
          <w:lang w:val="en-US"/>
        </w:rPr>
      </w:pPr>
      <w:r w:rsidRPr="592EC29E" w:rsidR="00000000">
        <w:rPr>
          <w:rFonts w:ascii="Century Gothic" w:hAnsi="Century Gothic"/>
          <w:lang w:val="en-US"/>
        </w:rPr>
        <w:t>“</w:t>
      </w:r>
      <w:r w:rsidRPr="592EC29E" w:rsidR="00000000">
        <w:rPr>
          <w:rFonts w:ascii="Century Gothic" w:hAnsi="Century Gothic"/>
          <w:lang w:val="en-US"/>
        </w:rPr>
        <w:t>Portmagee</w:t>
      </w:r>
      <w:r w:rsidRPr="592EC29E" w:rsidR="00000000">
        <w:rPr>
          <w:rFonts w:ascii="Century Gothic" w:hAnsi="Century Gothic"/>
          <w:lang w:val="en-US"/>
        </w:rPr>
        <w:t xml:space="preserve"> is a wonderful place to visit 12 months of the year</w:t>
      </w:r>
      <w:r w:rsidRPr="592EC29E" w:rsidR="00266FAC">
        <w:rPr>
          <w:rFonts w:ascii="Century Gothic" w:hAnsi="Century Gothic"/>
          <w:lang w:val="en-US"/>
        </w:rPr>
        <w:t>,” says John Murphy</w:t>
      </w:r>
      <w:r w:rsidRPr="592EC29E" w:rsidR="00000000">
        <w:rPr>
          <w:rFonts w:ascii="Century Gothic" w:hAnsi="Century Gothic"/>
          <w:lang w:val="en-US"/>
        </w:rPr>
        <w:t xml:space="preserve">. </w:t>
      </w:r>
      <w:r w:rsidRPr="592EC29E" w:rsidR="00266FAC">
        <w:rPr>
          <w:rFonts w:ascii="Century Gothic" w:hAnsi="Century Gothic"/>
          <w:lang w:val="en-US"/>
        </w:rPr>
        <w:t>“</w:t>
      </w:r>
      <w:r w:rsidRPr="592EC29E" w:rsidR="00000000">
        <w:rPr>
          <w:rFonts w:ascii="Century Gothic" w:hAnsi="Century Gothic"/>
          <w:lang w:val="en-US"/>
        </w:rPr>
        <w:t>It's a great place to bring families, but also to come down for a bit of fun and to get away from the day-to-day stresses of normal life</w:t>
      </w:r>
      <w:r w:rsidRPr="592EC29E" w:rsidR="00266FAC">
        <w:rPr>
          <w:rFonts w:ascii="Century Gothic" w:hAnsi="Century Gothic"/>
          <w:lang w:val="en-US"/>
        </w:rPr>
        <w:t>.</w:t>
      </w:r>
      <w:r w:rsidRPr="592EC29E" w:rsidR="00000000">
        <w:rPr>
          <w:rFonts w:ascii="Century Gothic" w:hAnsi="Century Gothic"/>
          <w:lang w:val="en-US"/>
        </w:rPr>
        <w:t>”</w:t>
      </w:r>
    </w:p>
    <w:p w:rsidRPr="00BB4726" w:rsidR="00791F29" w:rsidRDefault="00791F29" w14:paraId="00000044" w14:textId="77777777">
      <w:pPr>
        <w:rPr>
          <w:rFonts w:ascii="Century Gothic" w:hAnsi="Century Gothic"/>
        </w:rPr>
      </w:pPr>
    </w:p>
    <w:p w:rsidRPr="00BB4726" w:rsidR="00791F29" w:rsidP="592EC29E" w:rsidRDefault="00266FAC" w14:paraId="00000045" w14:textId="7699A94E">
      <w:pPr>
        <w:rPr>
          <w:rFonts w:ascii="Century Gothic" w:hAnsi="Century Gothic"/>
          <w:lang w:val="en-US"/>
        </w:rPr>
      </w:pPr>
      <w:r w:rsidRPr="592EC29E" w:rsidR="00266FAC">
        <w:rPr>
          <w:rFonts w:ascii="Century Gothic" w:hAnsi="Century Gothic"/>
          <w:lang w:val="en-US"/>
        </w:rPr>
        <w:t xml:space="preserve">At nearby Valentia Island, </w:t>
      </w:r>
      <w:hyperlink r:id="R31e8714db7a64ce8">
        <w:r w:rsidRPr="592EC29E" w:rsidR="00266FAC">
          <w:rPr>
            <w:rStyle w:val="Hyperlink"/>
            <w:rFonts w:ascii="Century Gothic" w:hAnsi="Century Gothic"/>
            <w:lang w:val="en-US"/>
          </w:rPr>
          <w:t>Aqua Terra Boat Tours’</w:t>
        </w:r>
      </w:hyperlink>
      <w:r w:rsidRPr="592EC29E" w:rsidR="00266FAC">
        <w:rPr>
          <w:rFonts w:ascii="Century Gothic" w:hAnsi="Century Gothic"/>
          <w:lang w:val="en-US"/>
        </w:rPr>
        <w:t xml:space="preserve"> new vessel Skellig Bounty offers unparalleled comfort as visitors take in the stunning coastal views. Also new in Kerry is </w:t>
      </w:r>
      <w:hyperlink r:id="Ra733c5d453f843b0">
        <w:r w:rsidRPr="592EC29E" w:rsidR="00266FAC">
          <w:rPr>
            <w:rStyle w:val="Hyperlink"/>
            <w:rFonts w:ascii="Century Gothic" w:hAnsi="Century Gothic"/>
            <w:lang w:val="en-US"/>
          </w:rPr>
          <w:t>Killarney Photo Tours</w:t>
        </w:r>
      </w:hyperlink>
      <w:r w:rsidRPr="592EC29E" w:rsidR="00266FAC">
        <w:rPr>
          <w:rFonts w:ascii="Century Gothic" w:hAnsi="Century Gothic"/>
          <w:lang w:val="en-US"/>
        </w:rPr>
        <w:t xml:space="preserve">, run by award-winning photographer Micheál O’Sullivan, and </w:t>
      </w:r>
      <w:hyperlink r:id="R6780d99d824543fd">
        <w:r w:rsidRPr="592EC29E" w:rsidR="00266FAC">
          <w:rPr>
            <w:rStyle w:val="Hyperlink"/>
            <w:rFonts w:ascii="Century Gothic" w:hAnsi="Century Gothic"/>
            <w:lang w:val="en-US"/>
          </w:rPr>
          <w:t>Dingle Film Walks</w:t>
        </w:r>
      </w:hyperlink>
      <w:r w:rsidRPr="592EC29E" w:rsidR="00266FAC">
        <w:rPr>
          <w:rFonts w:ascii="Century Gothic" w:hAnsi="Century Gothic"/>
          <w:lang w:val="en-US"/>
        </w:rPr>
        <w:t xml:space="preserve">, a guided looped walk in </w:t>
      </w:r>
      <w:r w:rsidRPr="592EC29E" w:rsidR="00266FAC">
        <w:rPr>
          <w:rFonts w:ascii="Century Gothic" w:hAnsi="Century Gothic"/>
          <w:lang w:val="en-US"/>
        </w:rPr>
        <w:t>Dunquin</w:t>
      </w:r>
      <w:r w:rsidRPr="592EC29E" w:rsidR="00266FAC">
        <w:rPr>
          <w:rFonts w:ascii="Century Gothic" w:hAnsi="Century Gothic"/>
          <w:lang w:val="en-US"/>
        </w:rPr>
        <w:t xml:space="preserve"> where Maurice Galway shows off sights from films such as Ryan’s Daughter and Disney’s Star Wars: The Last Jedi. </w:t>
      </w:r>
    </w:p>
    <w:p w:rsidRPr="00BB4726" w:rsidR="00791F29" w:rsidRDefault="00791F29" w14:paraId="00000046" w14:textId="77777777">
      <w:pPr>
        <w:rPr>
          <w:rFonts w:ascii="Century Gothic" w:hAnsi="Century Gothic"/>
        </w:rPr>
      </w:pPr>
    </w:p>
    <w:p w:rsidRPr="00BB4726" w:rsidR="00791F29" w:rsidRDefault="00000000" w14:paraId="00000047" w14:textId="69EDE8EC">
      <w:pPr>
        <w:rPr>
          <w:rFonts w:ascii="Century Gothic" w:hAnsi="Century Gothic"/>
        </w:rPr>
      </w:pPr>
      <w:r w:rsidRPr="00BB4726">
        <w:rPr>
          <w:rFonts w:ascii="Century Gothic" w:hAnsi="Century Gothic"/>
        </w:rPr>
        <w:t xml:space="preserve">New accommodation in Kerry includes the boutique </w:t>
      </w:r>
      <w:hyperlink w:history="1" r:id="rId32">
        <w:r w:rsidRPr="00BB4726" w:rsidR="00791F29">
          <w:rPr>
            <w:rStyle w:val="Hyperlink"/>
            <w:rFonts w:ascii="Century Gothic" w:hAnsi="Century Gothic"/>
          </w:rPr>
          <w:t>James Hotel</w:t>
        </w:r>
      </w:hyperlink>
      <w:r w:rsidRPr="00BB4726">
        <w:rPr>
          <w:rFonts w:ascii="Century Gothic" w:hAnsi="Century Gothic"/>
        </w:rPr>
        <w:t xml:space="preserve"> in Tralee. Plus, the iconic </w:t>
      </w:r>
      <w:hyperlink w:history="1" r:id="rId33">
        <w:r w:rsidRPr="00BB4726" w:rsidR="00791F29">
          <w:rPr>
            <w:rStyle w:val="Hyperlink"/>
            <w:rFonts w:ascii="Century Gothic" w:hAnsi="Century Gothic"/>
          </w:rPr>
          <w:t>Dick Mack’s</w:t>
        </w:r>
      </w:hyperlink>
      <w:r w:rsidRPr="00BB4726">
        <w:rPr>
          <w:rFonts w:ascii="Century Gothic" w:hAnsi="Century Gothic"/>
        </w:rPr>
        <w:t xml:space="preserve"> pub in Dingle has just opened a new brewhouse, where it offers tours and artisan food trucks. </w:t>
      </w:r>
    </w:p>
    <w:p w:rsidRPr="00BB4726" w:rsidR="00791F29" w:rsidRDefault="00791F29" w14:paraId="00000048" w14:textId="77777777">
      <w:pPr>
        <w:rPr>
          <w:rFonts w:ascii="Century Gothic" w:hAnsi="Century Gothic"/>
        </w:rPr>
      </w:pPr>
    </w:p>
    <w:sectPr w:rsidRPr="00BB4726" w:rsidR="00791F29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F29"/>
    <w:rsid w:val="00000000"/>
    <w:rsid w:val="00163A6E"/>
    <w:rsid w:val="00266FAC"/>
    <w:rsid w:val="00391F6E"/>
    <w:rsid w:val="003C76FE"/>
    <w:rsid w:val="004965F1"/>
    <w:rsid w:val="00555081"/>
    <w:rsid w:val="006041D8"/>
    <w:rsid w:val="006708FF"/>
    <w:rsid w:val="006C3D06"/>
    <w:rsid w:val="007748DD"/>
    <w:rsid w:val="00791F29"/>
    <w:rsid w:val="009175E1"/>
    <w:rsid w:val="00976509"/>
    <w:rsid w:val="009C1874"/>
    <w:rsid w:val="00A12C59"/>
    <w:rsid w:val="00AA2C37"/>
    <w:rsid w:val="00AB4694"/>
    <w:rsid w:val="00AD1C66"/>
    <w:rsid w:val="00AD61C7"/>
    <w:rsid w:val="00AE4FFC"/>
    <w:rsid w:val="00B36E37"/>
    <w:rsid w:val="00BB4726"/>
    <w:rsid w:val="00C323CA"/>
    <w:rsid w:val="00C84A78"/>
    <w:rsid w:val="00D9034B"/>
    <w:rsid w:val="00F07994"/>
    <w:rsid w:val="00FE1B93"/>
    <w:rsid w:val="592EC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91DDC0"/>
  <w15:docId w15:val="{84527F07-6272-6F48-805E-D0B3EEF70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AB469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46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46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eea259d491c2403a" Type="http://schemas.openxmlformats.org/officeDocument/2006/relationships/hyperlink" Target="https://www.tatterjackstours.com/?utm_source=discoverireland_ie&amp;utm_medium=referral&amp;utm_campaign=failteireland&amp;utm_content=visit_website_button" TargetMode="External"/><Relationship Id="R53f3050e35d44361" Type="http://schemas.openxmlformats.org/officeDocument/2006/relationships/hyperlink" Target="https://www.ireland.com/en-au/magazine/long-reads/seaweed-baths-wild-atlantic-way/" TargetMode="External"/><Relationship Id="Rd7a5142fa2fd4cf5" Type="http://schemas.openxmlformats.org/officeDocument/2006/relationships/hyperlink" Target="https://galwaygirlcruises.com/" TargetMode="External"/><Relationship Id="rId21" Type="http://schemas.openxmlformats.org/officeDocument/2006/relationships/hyperlink" Target="https://www.greenwayglamping.com/" TargetMode="External"/><Relationship Id="rId34" Type="http://schemas.openxmlformats.org/officeDocument/2006/relationships/fontTable" Target="fontTable.xml"/><Relationship Id="rId33" Type="http://schemas.openxmlformats.org/officeDocument/2006/relationships/hyperlink" Target="https://www.dickmackspub.com/" TargetMode="External"/><Relationship Id="R03dbab93115b413e" Type="http://schemas.openxmlformats.org/officeDocument/2006/relationships/hyperlink" Target="https://www.fernwood.eco/" TargetMode="External"/><Relationship Id="R5f049f64b2ce452a" Type="http://schemas.openxmlformats.org/officeDocument/2006/relationships/hyperlink" Target="https://flyingboatmuseum.com/" TargetMode="External"/><Relationship Id="Rf6b53af1010c46e6" Type="http://schemas.openxmlformats.org/officeDocument/2006/relationships/hyperlink" Target="https://www.portmageewhiskey.com/" TargetMode="External"/><Relationship Id="Ra733c5d453f843b0" Type="http://schemas.openxmlformats.org/officeDocument/2006/relationships/hyperlink" Target="https://www.killarneyphototours.ie/" TargetMode="External"/><Relationship Id="rId38" Type="http://schemas.openxmlformats.org/officeDocument/2006/relationships/customXml" Target="../customXml/item3.xml"/><Relationship Id="rId2" Type="http://schemas.openxmlformats.org/officeDocument/2006/relationships/settings" Target="settings.xml"/><Relationship Id="Re943ef7c4a1645ec" Type="http://schemas.openxmlformats.org/officeDocument/2006/relationships/hyperlink" Target="https://nationalsurfcentre.ie/" TargetMode="External"/><Relationship Id="R14f5867169104882" Type="http://schemas.openxmlformats.org/officeDocument/2006/relationships/hyperlink" Target="https://galwayfoodtours.com/" TargetMode="External"/><Relationship Id="R638b932f3c65440c" Type="http://schemas.openxmlformats.org/officeDocument/2006/relationships/hyperlink" Target="https://aerarannislands.ie/" TargetMode="External"/><Relationship Id="R506ad506f9f84c05" Type="http://schemas.openxmlformats.org/officeDocument/2006/relationships/hyperlink" Target="https://balorotherworld.com/" TargetMode="External"/><Relationship Id="R1f7cbf5b11b94cea" Type="http://schemas.openxmlformats.org/officeDocument/2006/relationships/hyperlink" Target="https://durseyboattrips.com/" TargetMode="External"/><Relationship Id="rId1" Type="http://schemas.openxmlformats.org/officeDocument/2006/relationships/styles" Target="styles.xml"/><Relationship Id="rId32" Type="http://schemas.openxmlformats.org/officeDocument/2006/relationships/hyperlink" Target="https://www.thejames.ie/?gad_source=1&amp;gbraid=0AAAAA9gwC9My6KW4OMhgd9ojraQ1kA4OW&amp;gclid=CjwKCAiA9bq6BhAKEiwAH6bqoJAxpdwcDvd-0FImpPdO_wTt-U3RxPhF5PYhwYRpn6b8KspFr_Ho3RoCK2IQAvD_BwE" TargetMode="External"/><Relationship Id="R9cecfea1852b432a" Type="http://schemas.openxmlformats.org/officeDocument/2006/relationships/hyperlink" Target="https://www.sweeneyshoteldungloe.ie/" TargetMode="External"/><Relationship Id="Rda8c3d272ede4b07" Type="http://schemas.openxmlformats.org/officeDocument/2006/relationships/hyperlink" Target="https://wewheel.com/galway/" TargetMode="External"/><Relationship Id="R8c2928fd39cb470c" Type="http://schemas.openxmlformats.org/officeDocument/2006/relationships/hyperlink" Target="https://www.fabletours.com/" TargetMode="External"/><Relationship Id="R6780d99d824543fd" Type="http://schemas.openxmlformats.org/officeDocument/2006/relationships/hyperlink" Target="https://dinglefilmwalks.com/" TargetMode="External"/><Relationship Id="rId37" Type="http://schemas.openxmlformats.org/officeDocument/2006/relationships/customXml" Target="../customXml/item2.xml"/><Relationship Id="Rb3cad5a5e5ce452b" Type="http://schemas.openxmlformats.org/officeDocument/2006/relationships/hyperlink" Target="https://www.westportadventure.ie/" TargetMode="External"/><Relationship Id="R7b93c54c296341c8" Type="http://schemas.openxmlformats.org/officeDocument/2006/relationships/hyperlink" Target="https://www.dzogchenbeara.org/" TargetMode="External"/><Relationship Id="rId36" Type="http://schemas.openxmlformats.org/officeDocument/2006/relationships/customXml" Target="../customXml/item1.xml"/><Relationship Id="R6b25fdd553aa4621" Type="http://schemas.openxmlformats.org/officeDocument/2006/relationships/hyperlink" Target="https://www.nationalparks.ie/wild-nephin/" TargetMode="External"/><Relationship Id="Rf863b7dbe7e14e86" Type="http://schemas.openxmlformats.org/officeDocument/2006/relationships/hyperlink" Target="https://www.durseyisland.ie/times.html" TargetMode="External"/><Relationship Id="R3ae784ccbe674ab7" Type="http://schemas.openxmlformats.org/officeDocument/2006/relationships/hyperlink" Target="https://www.blacksbrewery.com/" TargetMode="External"/><Relationship Id="rId22" Type="http://schemas.openxmlformats.org/officeDocument/2006/relationships/hyperlink" Target="https://kenmarefoodies.com/tours/a-bite-of-beara-food-tour/" TargetMode="External"/><Relationship Id="rId35" Type="http://schemas.openxmlformats.org/officeDocument/2006/relationships/theme" Target="theme/theme1.xml"/><Relationship Id="R868654d3ca8743a2" Type="http://schemas.openxmlformats.org/officeDocument/2006/relationships/hyperlink" Target="https://www.vandeleurwalledgarden.ie/" TargetMode="External"/><Relationship Id="R11c2e7bee00444a1" Type="http://schemas.openxmlformats.org/officeDocument/2006/relationships/hyperlink" Target="https://www.wildatlanticglamping.ie/" TargetMode="External"/><Relationship Id="R31e8714db7a64ce8" Type="http://schemas.openxmlformats.org/officeDocument/2006/relationships/hyperlink" Target="https://kerryaquaterra.ie/" TargetMode="External"/><Relationship Id="Rcf950eb7b0154b2a" Type="http://schemas.openxmlformats.org/officeDocument/2006/relationships/hyperlink" Target="https://kingjohnscastle.ie/" TargetMode="External"/><Relationship Id="rId3" Type="http://schemas.openxmlformats.org/officeDocument/2006/relationships/webSettings" Target="webSettings.xml"/><Relationship Id="Rd7ab6610e22a4912" Type="http://schemas.openxmlformats.org/officeDocument/2006/relationships/hyperlink" Target="https://hannahats.com/?gad_source=1&amp;gbraid=0AAAAADF_cAJiv0F4LFfBclhvqJ-KHnlek&amp;gclid=CjwKCAiA9bq6BhAKEiwAH6bqoJD2527bSj7sLW4uqvVUgUFd21yj8oIQwRzlvLbtddD5f5fKK6U9aRoC6yUQAvD_Bw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7E93813E-3B5B-4EA7-B56F-0B4884B4EDC9}"/>
</file>

<file path=customXml/itemProps2.xml><?xml version="1.0" encoding="utf-8"?>
<ds:datastoreItem xmlns:ds="http://schemas.openxmlformats.org/officeDocument/2006/customXml" ds:itemID="{9D167679-EB1A-4C66-92F9-2E6334A49081}"/>
</file>

<file path=customXml/itemProps3.xml><?xml version="1.0" encoding="utf-8"?>
<ds:datastoreItem xmlns:ds="http://schemas.openxmlformats.org/officeDocument/2006/customXml" ds:itemID="{45AD4A80-6FE9-4D82-BC45-70EBA320B0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Rua Magee</cp:lastModifiedBy>
  <cp:revision>8</cp:revision>
  <dcterms:created xsi:type="dcterms:W3CDTF">2024-12-03T10:27:00Z</dcterms:created>
  <dcterms:modified xsi:type="dcterms:W3CDTF">2024-12-12T09:22:30Z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